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0F" w:rsidRDefault="005A5F0F" w:rsidP="005A5F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4 </w:t>
      </w:r>
    </w:p>
    <w:p w:rsidR="005A5F0F" w:rsidRDefault="005A5F0F" w:rsidP="005A5F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10"/>
          <w:szCs w:val="28"/>
        </w:rPr>
      </w:pPr>
    </w:p>
    <w:p w:rsidR="005A5F0F" w:rsidRDefault="005A5F0F" w:rsidP="005A5F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объявлению о проведении конкурса на предоставление грантов в форме субсидий на развитие туризма в Кабардино-Балкарской Республике в 2023 году</w:t>
      </w:r>
    </w:p>
    <w:p w:rsidR="005A5F0F" w:rsidRDefault="005A5F0F" w:rsidP="005A5F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A5F0F" w:rsidRDefault="005A5F0F" w:rsidP="005A5F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A5F0F" w:rsidRPr="00124D82" w:rsidRDefault="005A5F0F" w:rsidP="005A5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F0F" w:rsidRPr="00124D82" w:rsidRDefault="005A5F0F" w:rsidP="005A5F0F">
      <w:pPr>
        <w:spacing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24D82">
        <w:rPr>
          <w:rFonts w:ascii="Times New Roman" w:hAnsi="Times New Roman"/>
          <w:i/>
          <w:sz w:val="28"/>
          <w:szCs w:val="28"/>
        </w:rPr>
        <w:t>(оформляется на бланке участника конкурса)</w:t>
      </w:r>
    </w:p>
    <w:p w:rsidR="005A5F0F" w:rsidRDefault="005A5F0F" w:rsidP="005A5F0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A5F0F" w:rsidRPr="00124D82" w:rsidRDefault="005A5F0F" w:rsidP="005A5F0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551"/>
        <w:gridCol w:w="2977"/>
      </w:tblGrid>
      <w:tr w:rsidR="005A5F0F" w:rsidRPr="00124D82" w:rsidTr="005A5F0F">
        <w:trPr>
          <w:trHeight w:val="826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F0F" w:rsidRPr="00A56A97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A97">
              <w:rPr>
                <w:rFonts w:ascii="Times New Roman" w:hAnsi="Times New Roman"/>
                <w:b/>
                <w:sz w:val="28"/>
                <w:szCs w:val="28"/>
              </w:rPr>
              <w:t>СПРАВКА</w:t>
            </w:r>
          </w:p>
          <w:p w:rsidR="005A5F0F" w:rsidRPr="00A56A97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A97">
              <w:rPr>
                <w:rFonts w:ascii="Times New Roman" w:hAnsi="Times New Roman"/>
                <w:b/>
                <w:sz w:val="28"/>
                <w:szCs w:val="28"/>
              </w:rPr>
              <w:t xml:space="preserve">о соответствии участника конкурса требованиям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Правил</w:t>
            </w:r>
            <w:r>
              <w:t xml:space="preserve"> </w:t>
            </w:r>
            <w:r w:rsidRPr="00B24D53">
              <w:rPr>
                <w:rFonts w:ascii="Times New Roman" w:hAnsi="Times New Roman"/>
                <w:b/>
                <w:sz w:val="28"/>
                <w:szCs w:val="28"/>
              </w:rPr>
              <w:t xml:space="preserve">предоставления грантов в форме субсидий на развитие туризма в Кабардино-Балкарской Республике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B24D53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  <w:p w:rsidR="005A5F0F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F0F" w:rsidRPr="00124D82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F0F" w:rsidRPr="00124D82" w:rsidTr="005A5F0F"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F0F" w:rsidRPr="00124D82" w:rsidRDefault="005A5F0F" w:rsidP="00CF3C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C064B">
              <w:rPr>
                <w:rFonts w:ascii="Times New Roman" w:hAnsi="Times New Roman"/>
                <w:sz w:val="28"/>
                <w:szCs w:val="28"/>
              </w:rPr>
              <w:t xml:space="preserve"> Правилам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C064B">
              <w:rPr>
                <w:rFonts w:ascii="Times New Roman" w:hAnsi="Times New Roman"/>
                <w:sz w:val="28"/>
                <w:szCs w:val="28"/>
              </w:rPr>
              <w:t xml:space="preserve">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грантов в форме субсидий</w:t>
            </w:r>
            <w:r w:rsidRPr="00CC064B">
              <w:rPr>
                <w:rFonts w:ascii="Times New Roman" w:hAnsi="Times New Roman"/>
                <w:sz w:val="28"/>
                <w:szCs w:val="28"/>
              </w:rPr>
              <w:t xml:space="preserve"> на развитие туризма в Кабардино-Балкарской Республике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2023 году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Правила, грант) </w:t>
            </w:r>
          </w:p>
        </w:tc>
      </w:tr>
      <w:tr w:rsidR="005A5F0F" w:rsidRPr="00124D82" w:rsidTr="005A5F0F">
        <w:trPr>
          <w:trHeight w:val="133"/>
        </w:trPr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5A5F0F" w:rsidRPr="00124D82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F0F" w:rsidRPr="00124D82" w:rsidTr="005A5F0F">
        <w:tc>
          <w:tcPr>
            <w:tcW w:w="9214" w:type="dxa"/>
            <w:gridSpan w:val="3"/>
            <w:tcBorders>
              <w:left w:val="nil"/>
              <w:right w:val="nil"/>
            </w:tcBorders>
            <w:vAlign w:val="bottom"/>
          </w:tcPr>
          <w:p w:rsidR="005A5F0F" w:rsidRPr="00124D82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F0F" w:rsidRPr="00124D82" w:rsidTr="005A5F0F">
        <w:trPr>
          <w:trHeight w:val="483"/>
        </w:trPr>
        <w:tc>
          <w:tcPr>
            <w:tcW w:w="9214" w:type="dxa"/>
            <w:gridSpan w:val="3"/>
            <w:tcBorders>
              <w:left w:val="nil"/>
              <w:bottom w:val="nil"/>
              <w:right w:val="nil"/>
            </w:tcBorders>
          </w:tcPr>
          <w:p w:rsidR="005A5F0F" w:rsidRPr="00124D82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5A5F0F" w:rsidRPr="00124D82" w:rsidTr="005A5F0F">
        <w:trPr>
          <w:trHeight w:val="529"/>
        </w:trPr>
        <w:tc>
          <w:tcPr>
            <w:tcW w:w="921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A5F0F" w:rsidRPr="00124D82" w:rsidRDefault="005A5F0F" w:rsidP="00CF3C6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в лице</w:t>
            </w:r>
          </w:p>
        </w:tc>
      </w:tr>
      <w:tr w:rsidR="005A5F0F" w:rsidRPr="00124D82" w:rsidTr="005A5F0F">
        <w:trPr>
          <w:trHeight w:val="645"/>
        </w:trPr>
        <w:tc>
          <w:tcPr>
            <w:tcW w:w="9214" w:type="dxa"/>
            <w:gridSpan w:val="3"/>
            <w:tcBorders>
              <w:left w:val="nil"/>
              <w:bottom w:val="nil"/>
              <w:right w:val="nil"/>
            </w:tcBorders>
          </w:tcPr>
          <w:p w:rsidR="005A5F0F" w:rsidRPr="00124D82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должности, фамилия, имя, отчество (при наличии) руководителя или лица, исполняющего его обязанности, участника конкурса (заполняется юридическим лицом)</w:t>
            </w:r>
          </w:p>
        </w:tc>
      </w:tr>
      <w:tr w:rsidR="005A5F0F" w:rsidRPr="00124D82" w:rsidTr="005A5F0F">
        <w:trPr>
          <w:trHeight w:val="529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5F0F" w:rsidRPr="00124D82" w:rsidRDefault="005A5F0F" w:rsidP="00CF3C6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одтвержд</w:t>
            </w:r>
            <w:r>
              <w:rPr>
                <w:rFonts w:ascii="Times New Roman" w:hAnsi="Times New Roman"/>
                <w:sz w:val="28"/>
                <w:szCs w:val="28"/>
              </w:rPr>
              <w:t>ает (ю)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, что по состоянию на</w:t>
            </w:r>
          </w:p>
        </w:tc>
      </w:tr>
      <w:tr w:rsidR="005A5F0F" w:rsidRPr="00124D82" w:rsidTr="005A5F0F">
        <w:trPr>
          <w:trHeight w:val="645"/>
        </w:trPr>
        <w:tc>
          <w:tcPr>
            <w:tcW w:w="921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A5F0F" w:rsidRPr="00124D82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(дата, не ранее чем за 30 календарных дней до дня подачи заявки)</w:t>
            </w:r>
          </w:p>
        </w:tc>
      </w:tr>
      <w:tr w:rsidR="005A5F0F" w:rsidRPr="00124D82" w:rsidTr="005A5F0F">
        <w:trPr>
          <w:trHeight w:val="834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F0F" w:rsidRPr="00193499" w:rsidRDefault="005A5F0F" w:rsidP="005A5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99">
              <w:rPr>
                <w:rFonts w:ascii="Times New Roman" w:hAnsi="Times New Roman"/>
                <w:sz w:val="28"/>
                <w:szCs w:val="28"/>
              </w:rPr>
              <w:t>зарегистрирован (зарегистрирована) и осуществляет деятельность на территории Кабардино-Балкарской Республики;</w:t>
            </w:r>
          </w:p>
          <w:p w:rsidR="005A5F0F" w:rsidRPr="00193499" w:rsidRDefault="005A5F0F" w:rsidP="005A5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(для юридического лица –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 участника конкурса);</w:t>
            </w:r>
          </w:p>
          <w:p w:rsidR="005A5F0F" w:rsidRPr="00193499" w:rsidRDefault="005A5F0F" w:rsidP="005A5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вляюсь гражданином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(для индивидуального предпринимателя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 участника конкурса);</w:t>
            </w:r>
          </w:p>
          <w:p w:rsidR="005A5F0F" w:rsidRPr="00193499" w:rsidRDefault="005A5F0F" w:rsidP="005A5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>анее не расторгались соглашения о предоставлении гранта;</w:t>
            </w:r>
          </w:p>
          <w:p w:rsidR="005A5F0F" w:rsidRPr="00193499" w:rsidRDefault="005A5F0F" w:rsidP="005A5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ведения о государственной регистрации внесены в Единый государственный реестр юридических лиц или Единый государственный реестр индивидуальных предпринимателей не позднее чем за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 месяц </w:t>
            </w:r>
            <w:r w:rsidRPr="00193499">
              <w:rPr>
                <w:rFonts w:ascii="Times New Roman" w:hAnsi="Times New Roman"/>
                <w:sz w:val="28"/>
                <w:szCs w:val="28"/>
              </w:rPr>
              <w:br/>
              <w:t>до даты проведения конкурса, а именно __________ (</w:t>
            </w:r>
            <w:r>
              <w:rPr>
                <w:rFonts w:ascii="Times New Roman" w:hAnsi="Times New Roman"/>
                <w:sz w:val="28"/>
                <w:szCs w:val="28"/>
              </w:rPr>
              <w:t>дата регистрации);</w:t>
            </w:r>
          </w:p>
          <w:p w:rsidR="005A5F0F" w:rsidRPr="00193499" w:rsidRDefault="005A5F0F" w:rsidP="005A5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еисполненная обязанность по уплате налогов, сборов, страховых взносов, пеней, штрафов и процентов, подлежащих уплате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в соответствии с законодательством Российской Федерации о налогах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93499">
              <w:rPr>
                <w:rFonts w:ascii="Times New Roman" w:hAnsi="Times New Roman"/>
                <w:sz w:val="28"/>
                <w:szCs w:val="28"/>
              </w:rPr>
              <w:t>и сбора</w:t>
            </w:r>
            <w:r>
              <w:rPr>
                <w:rFonts w:ascii="Times New Roman" w:hAnsi="Times New Roman"/>
                <w:sz w:val="28"/>
                <w:szCs w:val="28"/>
              </w:rPr>
              <w:t>х,</w:t>
            </w:r>
            <w:r>
              <w:t xml:space="preserve"> 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>не превышает 300 тыс. рублей;</w:t>
            </w:r>
          </w:p>
          <w:p w:rsidR="005A5F0F" w:rsidRPr="00193499" w:rsidRDefault="005A5F0F" w:rsidP="005A5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е находится в процессе ликвидации, в отношении участника конкурса не введена процедура банкротства, деятельность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93499">
              <w:rPr>
                <w:rFonts w:ascii="Times New Roman" w:hAnsi="Times New Roman"/>
                <w:sz w:val="28"/>
                <w:szCs w:val="28"/>
              </w:rPr>
              <w:t>не приостановлена в порядке, предусмотренном законодательством Российской Федерации, деятельность индивидуального предпринимателя не пре</w:t>
            </w:r>
            <w:r>
              <w:rPr>
                <w:rFonts w:ascii="Times New Roman" w:hAnsi="Times New Roman"/>
                <w:sz w:val="28"/>
                <w:szCs w:val="28"/>
              </w:rPr>
              <w:t>кращена (для юридического лица –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 участника конкурса).</w:t>
            </w:r>
          </w:p>
          <w:p w:rsidR="005A5F0F" w:rsidRPr="00193499" w:rsidRDefault="005A5F0F" w:rsidP="005A5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анее не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были 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>получ</w:t>
            </w:r>
            <w:r>
              <w:rPr>
                <w:rFonts w:ascii="Times New Roman" w:hAnsi="Times New Roman"/>
                <w:sz w:val="28"/>
                <w:szCs w:val="28"/>
              </w:rPr>
              <w:t>ены</w:t>
            </w:r>
            <w:r w:rsidRPr="00193499">
              <w:rPr>
                <w:rFonts w:ascii="Times New Roman" w:hAnsi="Times New Roman"/>
                <w:sz w:val="28"/>
                <w:szCs w:val="28"/>
              </w:rPr>
              <w:t xml:space="preserve"> средства из республиканского бюджета Кабардино-Балкарской Республики в целях реализации заявленных мероприятий.</w:t>
            </w:r>
          </w:p>
          <w:p w:rsidR="005A5F0F" w:rsidRDefault="005A5F0F" w:rsidP="00CF3C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5F0F" w:rsidRPr="00124D82" w:rsidRDefault="005A5F0F" w:rsidP="00CF3C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5F0F" w:rsidRPr="00124D82" w:rsidRDefault="005A5F0F" w:rsidP="00CF3C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F0F" w:rsidRPr="00124D82" w:rsidTr="005A5F0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A5F0F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</w:t>
            </w:r>
          </w:p>
          <w:p w:rsidR="005A5F0F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юридического лица </w:t>
            </w:r>
          </w:p>
          <w:p w:rsidR="005A5F0F" w:rsidRPr="00124D82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(лицо, исполняющее обязанности руководителя) или индивидуальный предприниматель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A5F0F" w:rsidRPr="00124D82" w:rsidRDefault="005A5F0F" w:rsidP="00CF3C6E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A5F0F" w:rsidRPr="00124D82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F0F" w:rsidRPr="00124D82" w:rsidTr="005A5F0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A5F0F" w:rsidRPr="00124D82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A5F0F" w:rsidRPr="00124D82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5A5F0F" w:rsidRPr="00124D82" w:rsidRDefault="005A5F0F" w:rsidP="00CF3C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 xml:space="preserve">(фамилия, имя, отчество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124D82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</w:tc>
      </w:tr>
      <w:tr w:rsidR="005A5F0F" w:rsidRPr="00124D82" w:rsidTr="005A5F0F">
        <w:trPr>
          <w:trHeight w:val="102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F0F" w:rsidRPr="00124D82" w:rsidRDefault="005A5F0F" w:rsidP="00CF3C6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4D82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124D82">
              <w:rPr>
                <w:rFonts w:ascii="Times New Roman" w:hAnsi="Times New Roman"/>
                <w:sz w:val="28"/>
                <w:szCs w:val="28"/>
              </w:rPr>
              <w:t>. (при наличии)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bottom"/>
          </w:tcPr>
          <w:p w:rsidR="005A5F0F" w:rsidRPr="00124D82" w:rsidRDefault="005A5F0F" w:rsidP="00CF3C6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bottom"/>
          </w:tcPr>
          <w:p w:rsidR="005A5F0F" w:rsidRPr="00124D82" w:rsidRDefault="005A5F0F" w:rsidP="005A5F0F">
            <w:pPr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»_______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</w:tr>
    </w:tbl>
    <w:p w:rsidR="005A5F0F" w:rsidRPr="00124D82" w:rsidRDefault="005A5F0F" w:rsidP="005A5F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F0F" w:rsidRPr="00FF483A" w:rsidRDefault="005A5F0F" w:rsidP="005A5F0F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A5F0F" w:rsidRDefault="005A5F0F" w:rsidP="005A5F0F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A5F0F" w:rsidRDefault="005A5F0F" w:rsidP="005A5F0F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A5F0F" w:rsidRDefault="005A5F0F" w:rsidP="005A5F0F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A5F0F" w:rsidRDefault="005A5F0F" w:rsidP="005A5F0F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A5F0F" w:rsidRDefault="005A5F0F" w:rsidP="005A5F0F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A5F0F" w:rsidRDefault="005A5F0F" w:rsidP="005A5F0F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A5F0F" w:rsidRDefault="005A5F0F" w:rsidP="005A5F0F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61A35" w:rsidRPr="005A5F0F" w:rsidRDefault="00B61A35" w:rsidP="005A5F0F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B61A35" w:rsidRPr="005A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A626C"/>
    <w:multiLevelType w:val="hybridMultilevel"/>
    <w:tmpl w:val="21C4C3AA"/>
    <w:lvl w:ilvl="0" w:tplc="04190011">
      <w:start w:val="1"/>
      <w:numFmt w:val="decimal"/>
      <w:lvlText w:val="%1)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B1"/>
    <w:rsid w:val="005A5F0F"/>
    <w:rsid w:val="00B61A35"/>
    <w:rsid w:val="00CC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452F3-E530-4716-8177-BFD2BDBB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2023-05-05T12:21:00Z</dcterms:created>
  <dcterms:modified xsi:type="dcterms:W3CDTF">2023-05-05T12:21:00Z</dcterms:modified>
</cp:coreProperties>
</file>