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11AA1" w14:textId="78A934C2" w:rsidR="00D66937" w:rsidRDefault="00257905" w:rsidP="0095396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53964">
        <w:rPr>
          <w:rFonts w:ascii="Times New Roman" w:hAnsi="Times New Roman" w:cs="Times New Roman"/>
          <w:sz w:val="28"/>
          <w:szCs w:val="28"/>
        </w:rPr>
        <w:tab/>
      </w:r>
      <w:r w:rsidRPr="00953964">
        <w:rPr>
          <w:rFonts w:ascii="Times New Roman" w:hAnsi="Times New Roman" w:cs="Times New Roman"/>
          <w:sz w:val="28"/>
          <w:szCs w:val="28"/>
        </w:rPr>
        <w:tab/>
      </w:r>
      <w:r w:rsidRPr="00953964">
        <w:rPr>
          <w:rFonts w:ascii="Times New Roman" w:hAnsi="Times New Roman" w:cs="Times New Roman"/>
          <w:sz w:val="28"/>
          <w:szCs w:val="28"/>
        </w:rPr>
        <w:tab/>
      </w:r>
      <w:r w:rsidRPr="00953964">
        <w:rPr>
          <w:rFonts w:ascii="Times New Roman" w:hAnsi="Times New Roman" w:cs="Times New Roman"/>
          <w:sz w:val="28"/>
          <w:szCs w:val="28"/>
        </w:rPr>
        <w:tab/>
      </w:r>
      <w:r w:rsidRPr="00953964">
        <w:rPr>
          <w:rFonts w:ascii="Times New Roman" w:hAnsi="Times New Roman" w:cs="Times New Roman"/>
          <w:sz w:val="28"/>
          <w:szCs w:val="28"/>
        </w:rPr>
        <w:tab/>
      </w:r>
      <w:r w:rsidRPr="00953964">
        <w:rPr>
          <w:rFonts w:ascii="Times New Roman" w:hAnsi="Times New Roman" w:cs="Times New Roman"/>
          <w:sz w:val="28"/>
          <w:szCs w:val="28"/>
        </w:rPr>
        <w:tab/>
      </w:r>
      <w:r w:rsidRPr="00953964">
        <w:rPr>
          <w:rFonts w:ascii="Times New Roman" w:hAnsi="Times New Roman" w:cs="Times New Roman"/>
          <w:sz w:val="28"/>
          <w:szCs w:val="28"/>
        </w:rPr>
        <w:tab/>
      </w:r>
      <w:r w:rsidRPr="00953964">
        <w:rPr>
          <w:rFonts w:ascii="Times New Roman" w:hAnsi="Times New Roman" w:cs="Times New Roman"/>
          <w:sz w:val="28"/>
          <w:szCs w:val="28"/>
        </w:rPr>
        <w:tab/>
      </w:r>
      <w:r w:rsidRPr="00953964">
        <w:rPr>
          <w:rFonts w:ascii="Times New Roman" w:hAnsi="Times New Roman" w:cs="Times New Roman"/>
          <w:sz w:val="28"/>
          <w:szCs w:val="28"/>
        </w:rPr>
        <w:tab/>
        <w:t>Проект</w:t>
      </w:r>
    </w:p>
    <w:p w14:paraId="0E59E5E6" w14:textId="77777777" w:rsidR="00407723" w:rsidRDefault="00407723" w:rsidP="0095396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721E091" w14:textId="77777777" w:rsidR="00407723" w:rsidRPr="00F279B8" w:rsidRDefault="00407723" w:rsidP="00407723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F279B8">
        <w:rPr>
          <w:rFonts w:ascii="Times New Roman" w:eastAsia="Times New Roman" w:hAnsi="Times New Roman" w:cs="Times New Roman"/>
          <w:sz w:val="26"/>
          <w:szCs w:val="26"/>
          <w:lang w:eastAsia="ru-RU"/>
        </w:rPr>
        <w:t>ТВЕРЖДЕН</w:t>
      </w:r>
    </w:p>
    <w:p w14:paraId="59B0D33F" w14:textId="77777777" w:rsidR="00407723" w:rsidRPr="00F279B8" w:rsidRDefault="00407723" w:rsidP="00407723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79B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приказом</w:t>
      </w:r>
    </w:p>
    <w:p w14:paraId="6FA4F70B" w14:textId="77777777" w:rsidR="00407723" w:rsidRPr="00F279B8" w:rsidRDefault="00407723" w:rsidP="00407723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79B8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Министерства курортов и туризма</w:t>
      </w:r>
    </w:p>
    <w:p w14:paraId="26A65510" w14:textId="77777777" w:rsidR="00407723" w:rsidRPr="00F279B8" w:rsidRDefault="00407723" w:rsidP="00407723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79B8">
        <w:rPr>
          <w:rFonts w:ascii="Times New Roman" w:eastAsia="Times New Roman" w:hAnsi="Times New Roman" w:cs="Times New Roman"/>
          <w:sz w:val="26"/>
          <w:szCs w:val="26"/>
          <w:lang w:eastAsia="ru-RU"/>
        </w:rPr>
        <w:t>Кабардино-Балкарской Республики</w:t>
      </w:r>
    </w:p>
    <w:p w14:paraId="561A0839" w14:textId="77777777" w:rsidR="00407723" w:rsidRPr="00F279B8" w:rsidRDefault="00407723" w:rsidP="00407723">
      <w:pPr>
        <w:shd w:val="clear" w:color="auto" w:fill="FFFFFF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79B8">
        <w:rPr>
          <w:rFonts w:ascii="Times New Roman" w:eastAsia="Times New Roman" w:hAnsi="Times New Roman" w:cs="Times New Roman"/>
          <w:sz w:val="26"/>
          <w:szCs w:val="26"/>
          <w:lang w:eastAsia="ru-RU"/>
        </w:rPr>
        <w:t>от «___» ______ 2025 г. № ____-ОД</w:t>
      </w:r>
    </w:p>
    <w:p w14:paraId="6A85B948" w14:textId="77777777" w:rsidR="00407723" w:rsidRPr="00953964" w:rsidRDefault="00407723" w:rsidP="0095396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402AF13" w14:textId="77777777" w:rsidR="00684AAB" w:rsidRPr="00953964" w:rsidRDefault="00684AAB" w:rsidP="00953964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3964">
        <w:rPr>
          <w:rFonts w:ascii="Times New Roman" w:hAnsi="Times New Roman" w:cs="Times New Roman"/>
          <w:b/>
          <w:bCs/>
          <w:sz w:val="28"/>
          <w:szCs w:val="28"/>
        </w:rPr>
        <w:t>ДОКЛАД</w:t>
      </w:r>
    </w:p>
    <w:p w14:paraId="06033E8D" w14:textId="24ADCA65" w:rsidR="00684AAB" w:rsidRPr="00953964" w:rsidRDefault="00684AAB" w:rsidP="00953964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3964">
        <w:rPr>
          <w:rFonts w:ascii="Times New Roman" w:hAnsi="Times New Roman" w:cs="Times New Roman"/>
          <w:b/>
          <w:bCs/>
          <w:sz w:val="28"/>
          <w:szCs w:val="28"/>
        </w:rPr>
        <w:t>о правоприменительной практике при осуществлении регионального государственного контроля (надзора) в сфере туристкой индустрии на территории Кабардино-Балкарской Республики за 2025 год</w:t>
      </w:r>
    </w:p>
    <w:p w14:paraId="3A3A5D8F" w14:textId="77777777" w:rsidR="00684AAB" w:rsidRPr="00953964" w:rsidRDefault="00684AAB" w:rsidP="00953964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E0FF321" w14:textId="2D10A0EF" w:rsidR="00684AAB" w:rsidRPr="00953964" w:rsidRDefault="00684AAB" w:rsidP="00953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964">
        <w:rPr>
          <w:rFonts w:ascii="Times New Roman" w:hAnsi="Times New Roman" w:cs="Times New Roman"/>
          <w:sz w:val="28"/>
          <w:szCs w:val="28"/>
        </w:rPr>
        <w:t xml:space="preserve">Настоящий Доклад подготовлен Министерством курортов и туризма Кабардино-Балкарской Республики (далее – Министерство) по результатам проведения профилактических и контрольных (надзорных) мероприятий </w:t>
      </w:r>
      <w:r w:rsidRPr="00953964">
        <w:rPr>
          <w:rFonts w:ascii="Times New Roman" w:hAnsi="Times New Roman" w:cs="Times New Roman"/>
          <w:sz w:val="28"/>
          <w:szCs w:val="28"/>
        </w:rPr>
        <w:br/>
        <w:t>в рамках осуществления регионального государственного контроля (надзора) в сфере турист</w:t>
      </w:r>
      <w:r w:rsidR="00220565">
        <w:rPr>
          <w:rFonts w:ascii="Times New Roman" w:hAnsi="Times New Roman" w:cs="Times New Roman"/>
          <w:sz w:val="28"/>
          <w:szCs w:val="28"/>
        </w:rPr>
        <w:t>с</w:t>
      </w:r>
      <w:r w:rsidRPr="00953964">
        <w:rPr>
          <w:rFonts w:ascii="Times New Roman" w:hAnsi="Times New Roman" w:cs="Times New Roman"/>
          <w:sz w:val="28"/>
          <w:szCs w:val="28"/>
        </w:rPr>
        <w:t>кой индустрии в 2025.</w:t>
      </w:r>
    </w:p>
    <w:p w14:paraId="3F712CC2" w14:textId="77777777" w:rsidR="00953964" w:rsidRPr="00220565" w:rsidRDefault="00953964" w:rsidP="0095396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EE8017B" w14:textId="46337736" w:rsidR="00684AAB" w:rsidRPr="00953964" w:rsidRDefault="00684AAB" w:rsidP="0095396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3964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953964">
        <w:rPr>
          <w:rFonts w:ascii="Times New Roman" w:hAnsi="Times New Roman" w:cs="Times New Roman"/>
          <w:b/>
          <w:bCs/>
          <w:sz w:val="28"/>
          <w:szCs w:val="28"/>
        </w:rPr>
        <w:t xml:space="preserve">. Общие положения </w:t>
      </w:r>
    </w:p>
    <w:p w14:paraId="358DA0BA" w14:textId="77777777" w:rsidR="00684AAB" w:rsidRPr="00953964" w:rsidRDefault="00684AAB" w:rsidP="0095396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5BDFA2" w14:textId="7CB1DD13" w:rsidR="00684AAB" w:rsidRPr="00953964" w:rsidRDefault="00684AAB" w:rsidP="0095396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964">
        <w:rPr>
          <w:rFonts w:ascii="Times New Roman" w:hAnsi="Times New Roman" w:cs="Times New Roman"/>
          <w:sz w:val="28"/>
          <w:szCs w:val="28"/>
        </w:rPr>
        <w:t xml:space="preserve">Принципы государственной политики, направленной на установление правовых основ единого туристского рынка в Российской Федерации, </w:t>
      </w:r>
      <w:r w:rsidR="00953964">
        <w:rPr>
          <w:rFonts w:ascii="Times New Roman" w:hAnsi="Times New Roman" w:cs="Times New Roman"/>
          <w:sz w:val="28"/>
          <w:szCs w:val="28"/>
        </w:rPr>
        <w:br/>
      </w:r>
      <w:r w:rsidRPr="00953964">
        <w:rPr>
          <w:rFonts w:ascii="Times New Roman" w:hAnsi="Times New Roman" w:cs="Times New Roman"/>
          <w:sz w:val="28"/>
          <w:szCs w:val="28"/>
        </w:rPr>
        <w:t xml:space="preserve">и регулирование отношений, возникающих при реализации прав граждан </w:t>
      </w:r>
      <w:r w:rsidRPr="00953964">
        <w:rPr>
          <w:rFonts w:ascii="Times New Roman" w:hAnsi="Times New Roman" w:cs="Times New Roman"/>
          <w:sz w:val="28"/>
          <w:szCs w:val="28"/>
        </w:rPr>
        <w:br/>
        <w:t xml:space="preserve">Российской Федерации, иностранных граждан и лиц без гражданства </w:t>
      </w:r>
      <w:r w:rsidR="00953964">
        <w:rPr>
          <w:rFonts w:ascii="Times New Roman" w:hAnsi="Times New Roman" w:cs="Times New Roman"/>
          <w:sz w:val="28"/>
          <w:szCs w:val="28"/>
        </w:rPr>
        <w:br/>
      </w:r>
      <w:r w:rsidRPr="00953964">
        <w:rPr>
          <w:rFonts w:ascii="Times New Roman" w:hAnsi="Times New Roman" w:cs="Times New Roman"/>
          <w:sz w:val="28"/>
          <w:szCs w:val="28"/>
        </w:rPr>
        <w:t xml:space="preserve">на отдых, свободу передвижения и иных прав при совершении путешествий, </w:t>
      </w:r>
      <w:r w:rsidR="00953964">
        <w:rPr>
          <w:rFonts w:ascii="Times New Roman" w:hAnsi="Times New Roman" w:cs="Times New Roman"/>
          <w:sz w:val="28"/>
          <w:szCs w:val="28"/>
        </w:rPr>
        <w:br/>
      </w:r>
      <w:r w:rsidRPr="00953964">
        <w:rPr>
          <w:rFonts w:ascii="Times New Roman" w:hAnsi="Times New Roman" w:cs="Times New Roman"/>
          <w:sz w:val="28"/>
          <w:szCs w:val="28"/>
        </w:rPr>
        <w:t xml:space="preserve">а также определения  порядка рационального использования туристских ресурсов Российской Федерации, установлены Федеральным законом </w:t>
      </w:r>
      <w:r w:rsidR="00953964">
        <w:rPr>
          <w:rFonts w:ascii="Times New Roman" w:hAnsi="Times New Roman" w:cs="Times New Roman"/>
          <w:sz w:val="28"/>
          <w:szCs w:val="28"/>
        </w:rPr>
        <w:br/>
      </w:r>
      <w:r w:rsidRPr="00953964">
        <w:rPr>
          <w:rFonts w:ascii="Times New Roman" w:hAnsi="Times New Roman" w:cs="Times New Roman"/>
          <w:sz w:val="28"/>
          <w:szCs w:val="28"/>
        </w:rPr>
        <w:t xml:space="preserve">от 24 ноября 1996 г. № 132-ФЗ «Об основах туристской деятельности </w:t>
      </w:r>
      <w:r w:rsidR="00953964">
        <w:rPr>
          <w:rFonts w:ascii="Times New Roman" w:hAnsi="Times New Roman" w:cs="Times New Roman"/>
          <w:sz w:val="28"/>
          <w:szCs w:val="28"/>
        </w:rPr>
        <w:br/>
      </w:r>
      <w:r w:rsidRPr="00953964">
        <w:rPr>
          <w:rFonts w:ascii="Times New Roman" w:hAnsi="Times New Roman" w:cs="Times New Roman"/>
          <w:sz w:val="28"/>
          <w:szCs w:val="28"/>
        </w:rPr>
        <w:t xml:space="preserve">в Российской Федерации» (далее - </w:t>
      </w:r>
      <w:bookmarkStart w:id="0" w:name="_Hlk222132293"/>
      <w:r w:rsidRPr="00953964">
        <w:rPr>
          <w:rFonts w:ascii="Times New Roman" w:hAnsi="Times New Roman" w:cs="Times New Roman"/>
          <w:sz w:val="28"/>
          <w:szCs w:val="28"/>
        </w:rPr>
        <w:t>Федеральный закон № 132-ФЗ</w:t>
      </w:r>
      <w:bookmarkEnd w:id="0"/>
      <w:r w:rsidRPr="00953964">
        <w:rPr>
          <w:rFonts w:ascii="Times New Roman" w:hAnsi="Times New Roman" w:cs="Times New Roman"/>
          <w:sz w:val="28"/>
          <w:szCs w:val="28"/>
        </w:rPr>
        <w:t>).</w:t>
      </w:r>
    </w:p>
    <w:p w14:paraId="009EF816" w14:textId="1BF9CAA0" w:rsidR="00684AAB" w:rsidRPr="00953964" w:rsidRDefault="00684AAB" w:rsidP="0095396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964">
        <w:rPr>
          <w:rFonts w:ascii="Times New Roman" w:hAnsi="Times New Roman" w:cs="Times New Roman"/>
          <w:sz w:val="28"/>
          <w:szCs w:val="28"/>
        </w:rPr>
        <w:t xml:space="preserve">В соответствии с абзацем 1 статьи 19.5 Федерального закона </w:t>
      </w:r>
      <w:r w:rsidR="00D97774">
        <w:rPr>
          <w:rFonts w:ascii="Times New Roman" w:hAnsi="Times New Roman" w:cs="Times New Roman"/>
          <w:sz w:val="28"/>
          <w:szCs w:val="28"/>
        </w:rPr>
        <w:br/>
      </w:r>
      <w:r w:rsidRPr="00953964">
        <w:rPr>
          <w:rFonts w:ascii="Times New Roman" w:hAnsi="Times New Roman" w:cs="Times New Roman"/>
          <w:sz w:val="28"/>
          <w:szCs w:val="28"/>
        </w:rPr>
        <w:t xml:space="preserve">от 24 ноября 1996 года № 132-ФЗ региональный государственный контроль (надзор) в сфере туристской индустрии (далее - региональный </w:t>
      </w:r>
      <w:r w:rsidRPr="00953964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государственный контроль (надзор) осуществляется органом государственной власти субъекта Российской Федерации, уполномоченным высшим исполнительным органом субъекта Российской Федерации (далее - контрольный (надзорный) орган). </w:t>
      </w:r>
    </w:p>
    <w:p w14:paraId="6DA01A3D" w14:textId="38F53677" w:rsidR="00684AAB" w:rsidRPr="00953964" w:rsidRDefault="00684AAB" w:rsidP="0095396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964">
        <w:rPr>
          <w:rFonts w:ascii="Times New Roman" w:hAnsi="Times New Roman" w:cs="Times New Roman"/>
          <w:sz w:val="28"/>
          <w:szCs w:val="28"/>
        </w:rPr>
        <w:t xml:space="preserve">Предметом контроля является соблюдение юридическими лицами, индивидуальными предпринимателями, физическими лицами обязательных требований, установленных статьей 19.5 Федерального закона № 132-ФЗ </w:t>
      </w:r>
      <w:r w:rsidR="00D97774">
        <w:rPr>
          <w:rFonts w:ascii="Times New Roman" w:hAnsi="Times New Roman" w:cs="Times New Roman"/>
          <w:sz w:val="28"/>
          <w:szCs w:val="28"/>
        </w:rPr>
        <w:br/>
      </w:r>
      <w:r w:rsidRPr="00953964">
        <w:rPr>
          <w:rFonts w:ascii="Times New Roman" w:hAnsi="Times New Roman" w:cs="Times New Roman"/>
          <w:sz w:val="28"/>
          <w:szCs w:val="28"/>
        </w:rPr>
        <w:t>и принимаемыми в соответствии с ним иными нормативными правовыми актами Российской Федерации (далее – контролируемые лица):</w:t>
      </w:r>
    </w:p>
    <w:p w14:paraId="321B837C" w14:textId="77777777" w:rsidR="00684AAB" w:rsidRPr="00953964" w:rsidRDefault="00684AAB" w:rsidP="00953964">
      <w:pPr>
        <w:pStyle w:val="ConsPlusNormal"/>
        <w:numPr>
          <w:ilvl w:val="0"/>
          <w:numId w:val="14"/>
        </w:numPr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3964">
        <w:rPr>
          <w:rFonts w:ascii="Times New Roman" w:hAnsi="Times New Roman" w:cs="Times New Roman"/>
          <w:sz w:val="28"/>
          <w:szCs w:val="28"/>
        </w:rPr>
        <w:t>В отношении деятельности, связанной с использованием средств размещения, в отношении которых распространяется действие статьи 5.1 Федерального закона № 132-ФЗ, за исключением санаторно-курортных организаций, подведомственных федеральным органам исполнительной власти, к предмету регионального государственного контроля (надзора) относится соблюдение следующих обязательных требований:</w:t>
      </w:r>
    </w:p>
    <w:p w14:paraId="648FEBA9" w14:textId="77777777" w:rsidR="00684AAB" w:rsidRPr="00953964" w:rsidRDefault="00684AAB" w:rsidP="00953964">
      <w:pPr>
        <w:pStyle w:val="ConsPlusNormal"/>
        <w:numPr>
          <w:ilvl w:val="0"/>
          <w:numId w:val="15"/>
        </w:numPr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964">
        <w:rPr>
          <w:rFonts w:ascii="Times New Roman" w:hAnsi="Times New Roman" w:cs="Times New Roman"/>
          <w:sz w:val="28"/>
          <w:szCs w:val="28"/>
        </w:rPr>
        <w:t>наличие сведений о средстве размещения в реестре классифицированных средств размещения;</w:t>
      </w:r>
    </w:p>
    <w:p w14:paraId="00509468" w14:textId="77777777" w:rsidR="00684AAB" w:rsidRPr="00953964" w:rsidRDefault="00684AAB" w:rsidP="00953964">
      <w:pPr>
        <w:pStyle w:val="ConsPlusNormal"/>
        <w:numPr>
          <w:ilvl w:val="0"/>
          <w:numId w:val="15"/>
        </w:numPr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964">
        <w:rPr>
          <w:rFonts w:ascii="Times New Roman" w:hAnsi="Times New Roman" w:cs="Times New Roman"/>
          <w:sz w:val="28"/>
          <w:szCs w:val="28"/>
        </w:rPr>
        <w:t>соответствие средства размещения требованиям к соответствующему типу средств размещения, установленным положением о классификации средств размещения;</w:t>
      </w:r>
    </w:p>
    <w:p w14:paraId="2E59FD60" w14:textId="77777777" w:rsidR="00684AAB" w:rsidRPr="00953964" w:rsidRDefault="00684AAB" w:rsidP="00953964">
      <w:pPr>
        <w:pStyle w:val="ConsPlusNormal"/>
        <w:numPr>
          <w:ilvl w:val="0"/>
          <w:numId w:val="15"/>
        </w:numPr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964">
        <w:rPr>
          <w:rFonts w:ascii="Times New Roman" w:hAnsi="Times New Roman" w:cs="Times New Roman"/>
          <w:sz w:val="28"/>
          <w:szCs w:val="28"/>
        </w:rPr>
        <w:t>соответствие средства размещения типу и (или) типу и категории, указанным в реестре классифицированных средств размещения;</w:t>
      </w:r>
    </w:p>
    <w:p w14:paraId="4D5A0A11" w14:textId="32374281" w:rsidR="00684AAB" w:rsidRPr="00953964" w:rsidRDefault="00684AAB" w:rsidP="00953964">
      <w:pPr>
        <w:pStyle w:val="ConsPlusNormal"/>
        <w:numPr>
          <w:ilvl w:val="0"/>
          <w:numId w:val="15"/>
        </w:numPr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964">
        <w:rPr>
          <w:rFonts w:ascii="Times New Roman" w:hAnsi="Times New Roman" w:cs="Times New Roman"/>
          <w:sz w:val="28"/>
          <w:szCs w:val="28"/>
        </w:rPr>
        <w:t xml:space="preserve">соответствие типа и (или) категории средства размещения, используемых в рекламе, названии средства размещения, а также </w:t>
      </w:r>
      <w:r w:rsidR="00D97774">
        <w:rPr>
          <w:rFonts w:ascii="Times New Roman" w:hAnsi="Times New Roman" w:cs="Times New Roman"/>
          <w:sz w:val="28"/>
          <w:szCs w:val="28"/>
        </w:rPr>
        <w:br/>
      </w:r>
      <w:r w:rsidRPr="00953964">
        <w:rPr>
          <w:rFonts w:ascii="Times New Roman" w:hAnsi="Times New Roman" w:cs="Times New Roman"/>
          <w:sz w:val="28"/>
          <w:szCs w:val="28"/>
        </w:rPr>
        <w:t xml:space="preserve">в деятельности, связанной с использованием средства размещения, типу </w:t>
      </w:r>
      <w:r w:rsidR="00D97774">
        <w:rPr>
          <w:rFonts w:ascii="Times New Roman" w:hAnsi="Times New Roman" w:cs="Times New Roman"/>
          <w:sz w:val="28"/>
          <w:szCs w:val="28"/>
        </w:rPr>
        <w:br/>
      </w:r>
      <w:r w:rsidRPr="00953964">
        <w:rPr>
          <w:rFonts w:ascii="Times New Roman" w:hAnsi="Times New Roman" w:cs="Times New Roman"/>
          <w:sz w:val="28"/>
          <w:szCs w:val="28"/>
        </w:rPr>
        <w:t>и (или) категории, указанным в реестре классифицированных средств размещения;</w:t>
      </w:r>
    </w:p>
    <w:p w14:paraId="12410D43" w14:textId="2B1602FE" w:rsidR="00684AAB" w:rsidRPr="00953964" w:rsidRDefault="00684AAB" w:rsidP="00953964">
      <w:pPr>
        <w:pStyle w:val="ConsPlusNormal"/>
        <w:numPr>
          <w:ilvl w:val="0"/>
          <w:numId w:val="15"/>
        </w:numPr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964">
        <w:rPr>
          <w:rFonts w:ascii="Times New Roman" w:hAnsi="Times New Roman" w:cs="Times New Roman"/>
          <w:sz w:val="28"/>
          <w:szCs w:val="28"/>
        </w:rPr>
        <w:t xml:space="preserve">наличие ссылки в информационно-телекоммуникационной сети «Интернет» на запись в реестре классифицированных средств размещения, содержащую сведения о средстве размещения, а также соответствие сведений о средстве размещения, представленных в информации о предоставлении </w:t>
      </w:r>
      <w:r w:rsidRPr="00953964">
        <w:rPr>
          <w:rFonts w:ascii="Times New Roman" w:hAnsi="Times New Roman" w:cs="Times New Roman"/>
          <w:sz w:val="28"/>
          <w:szCs w:val="28"/>
        </w:rPr>
        <w:lastRenderedPageBreak/>
        <w:t>услуг средства размещения, гостиничных услуг на сайте владельца агрегатора информации об услугах или владельца сервиса размещения объявлений</w:t>
      </w:r>
      <w:r w:rsidR="00D97774">
        <w:rPr>
          <w:rFonts w:ascii="Times New Roman" w:hAnsi="Times New Roman" w:cs="Times New Roman"/>
          <w:sz w:val="28"/>
          <w:szCs w:val="28"/>
        </w:rPr>
        <w:br/>
      </w:r>
      <w:r w:rsidRPr="00953964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«Интернет», аналогичным сведениям о средстве размещения, указанным в реестре классифицированных средств размещения;</w:t>
      </w:r>
    </w:p>
    <w:p w14:paraId="64A68A12" w14:textId="45B66521" w:rsidR="00684AAB" w:rsidRPr="00D97774" w:rsidRDefault="00684AAB" w:rsidP="00D97774">
      <w:pPr>
        <w:pStyle w:val="ConsPlusNormal"/>
        <w:numPr>
          <w:ilvl w:val="0"/>
          <w:numId w:val="15"/>
        </w:numPr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964">
        <w:rPr>
          <w:rFonts w:ascii="Times New Roman" w:hAnsi="Times New Roman" w:cs="Times New Roman"/>
          <w:sz w:val="28"/>
          <w:szCs w:val="28"/>
        </w:rPr>
        <w:t>соблюдение правил оказания гостиничных услуг, услуг средств размещения (при наличии) (за исключением требований, относящихся</w:t>
      </w:r>
      <w:r w:rsidR="00D97774">
        <w:rPr>
          <w:rFonts w:ascii="Times New Roman" w:hAnsi="Times New Roman" w:cs="Times New Roman"/>
          <w:sz w:val="28"/>
          <w:szCs w:val="28"/>
        </w:rPr>
        <w:br/>
      </w:r>
      <w:r w:rsidRPr="00D97774">
        <w:rPr>
          <w:rFonts w:ascii="Times New Roman" w:hAnsi="Times New Roman" w:cs="Times New Roman"/>
          <w:sz w:val="28"/>
          <w:szCs w:val="28"/>
        </w:rPr>
        <w:t>к предмету федерального государственного контроля (надзора) в области защиты прав потребителей).</w:t>
      </w:r>
    </w:p>
    <w:p w14:paraId="640BC05C" w14:textId="01528AC5" w:rsidR="00684AAB" w:rsidRPr="00953964" w:rsidRDefault="00684AAB" w:rsidP="00953964">
      <w:pPr>
        <w:pStyle w:val="ConsPlusNormal"/>
        <w:numPr>
          <w:ilvl w:val="0"/>
          <w:numId w:val="14"/>
        </w:numPr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3964">
        <w:rPr>
          <w:rFonts w:ascii="Times New Roman" w:hAnsi="Times New Roman" w:cs="Times New Roman"/>
          <w:sz w:val="28"/>
          <w:szCs w:val="28"/>
        </w:rPr>
        <w:t xml:space="preserve"> В отношении деятельности, связанной с использованием горнолыжных трасс или пляжей, к предмету регионального государственного контроля (надзора) относится соблюдение обязательных требований в части соответствия категории горнолыжной трассы или категории пляжа, используемых в рекламе, названии горнолыжной трассы или пляжа </w:t>
      </w:r>
      <w:r w:rsidR="00D97774">
        <w:rPr>
          <w:rFonts w:ascii="Times New Roman" w:hAnsi="Times New Roman" w:cs="Times New Roman"/>
          <w:sz w:val="28"/>
          <w:szCs w:val="28"/>
        </w:rPr>
        <w:br/>
      </w:r>
      <w:r w:rsidRPr="00953964">
        <w:rPr>
          <w:rFonts w:ascii="Times New Roman" w:hAnsi="Times New Roman" w:cs="Times New Roman"/>
          <w:sz w:val="28"/>
          <w:szCs w:val="28"/>
        </w:rPr>
        <w:t>и деятельности, связанной с использованием горнолыжной трассы или пляжа, категории горнолыжной трассы или пляжа, указанным в реестре классифицированных горнолыжных трасс или реестре классифицированных пляжей.</w:t>
      </w:r>
    </w:p>
    <w:p w14:paraId="31DF71E0" w14:textId="77777777" w:rsidR="00684AAB" w:rsidRPr="00953964" w:rsidRDefault="00684AAB" w:rsidP="00953964">
      <w:pPr>
        <w:pStyle w:val="ConsPlusNormal"/>
        <w:numPr>
          <w:ilvl w:val="0"/>
          <w:numId w:val="14"/>
        </w:numPr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3964">
        <w:rPr>
          <w:rFonts w:ascii="Times New Roman" w:hAnsi="Times New Roman" w:cs="Times New Roman"/>
          <w:sz w:val="28"/>
          <w:szCs w:val="28"/>
        </w:rPr>
        <w:t>В отношении деятельности экскурсоводов (гидов), гидов-переводчиков к предмету регионального государственного контроля (надзора) относится соблюдение следующих обязательных требований:</w:t>
      </w:r>
    </w:p>
    <w:p w14:paraId="642059CB" w14:textId="77777777" w:rsidR="00684AAB" w:rsidRPr="00953964" w:rsidRDefault="00684AAB" w:rsidP="00953964">
      <w:pPr>
        <w:pStyle w:val="ConsPlusNormal"/>
        <w:numPr>
          <w:ilvl w:val="0"/>
          <w:numId w:val="15"/>
        </w:numPr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964">
        <w:rPr>
          <w:rFonts w:ascii="Times New Roman" w:hAnsi="Times New Roman" w:cs="Times New Roman"/>
          <w:sz w:val="28"/>
          <w:szCs w:val="28"/>
        </w:rPr>
        <w:t>наличие действующей аттестации и нагрудной идентификационной карточки экскурсоводов (гидов) и гидов-переводчиков при оказании ими услуг;</w:t>
      </w:r>
    </w:p>
    <w:p w14:paraId="48219C29" w14:textId="77777777" w:rsidR="00684AAB" w:rsidRPr="00953964" w:rsidRDefault="00684AAB" w:rsidP="00953964">
      <w:pPr>
        <w:pStyle w:val="ConsPlusNormal"/>
        <w:numPr>
          <w:ilvl w:val="0"/>
          <w:numId w:val="15"/>
        </w:numPr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964">
        <w:rPr>
          <w:rFonts w:ascii="Times New Roman" w:hAnsi="Times New Roman" w:cs="Times New Roman"/>
          <w:sz w:val="28"/>
          <w:szCs w:val="28"/>
        </w:rPr>
        <w:t>соблюдение правил оказания услуг экскурсоводом (гидом) и гидом-переводчиком (за исключением требований, относящихся к предмету федерального государственного контроля (надзора) в области защиты прав потребителей).</w:t>
      </w:r>
    </w:p>
    <w:p w14:paraId="4C709B73" w14:textId="77777777" w:rsidR="00684AAB" w:rsidRPr="00953964" w:rsidRDefault="00684AAB" w:rsidP="00953964">
      <w:pPr>
        <w:pStyle w:val="ConsPlusNormal"/>
        <w:numPr>
          <w:ilvl w:val="0"/>
          <w:numId w:val="14"/>
        </w:numPr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3964">
        <w:rPr>
          <w:rFonts w:ascii="Times New Roman" w:hAnsi="Times New Roman" w:cs="Times New Roman"/>
          <w:sz w:val="28"/>
          <w:szCs w:val="28"/>
        </w:rPr>
        <w:t>В отношении деятельности инструкторов-проводников к предмету регионального государственного контроля (надзора) относится соблюдение следующих обязательных требований:</w:t>
      </w:r>
    </w:p>
    <w:p w14:paraId="17085A5B" w14:textId="77777777" w:rsidR="00684AAB" w:rsidRPr="00953964" w:rsidRDefault="00684AAB" w:rsidP="00953964">
      <w:pPr>
        <w:pStyle w:val="ConsPlusNormal"/>
        <w:numPr>
          <w:ilvl w:val="0"/>
          <w:numId w:val="15"/>
        </w:numPr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964">
        <w:rPr>
          <w:rFonts w:ascii="Times New Roman" w:hAnsi="Times New Roman" w:cs="Times New Roman"/>
          <w:sz w:val="28"/>
          <w:szCs w:val="28"/>
        </w:rPr>
        <w:lastRenderedPageBreak/>
        <w:t>наличие действующей аттестации и нагрудной идентификационной карточки у инструктора-проводника при оказании им услуг;</w:t>
      </w:r>
    </w:p>
    <w:p w14:paraId="367F04CA" w14:textId="28C5F1FC" w:rsidR="00684AAB" w:rsidRPr="00953964" w:rsidRDefault="00684AAB" w:rsidP="00953964">
      <w:pPr>
        <w:pStyle w:val="ConsPlusNormal"/>
        <w:numPr>
          <w:ilvl w:val="0"/>
          <w:numId w:val="15"/>
        </w:numPr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964">
        <w:rPr>
          <w:rFonts w:ascii="Times New Roman" w:hAnsi="Times New Roman" w:cs="Times New Roman"/>
          <w:sz w:val="28"/>
          <w:szCs w:val="28"/>
        </w:rPr>
        <w:t xml:space="preserve">направление инструктором-проводником уведомления </w:t>
      </w:r>
      <w:r w:rsidR="00D97774">
        <w:rPr>
          <w:rFonts w:ascii="Times New Roman" w:hAnsi="Times New Roman" w:cs="Times New Roman"/>
          <w:sz w:val="28"/>
          <w:szCs w:val="28"/>
        </w:rPr>
        <w:br/>
      </w:r>
      <w:r w:rsidRPr="00953964">
        <w:rPr>
          <w:rFonts w:ascii="Times New Roman" w:hAnsi="Times New Roman" w:cs="Times New Roman"/>
          <w:sz w:val="28"/>
          <w:szCs w:val="28"/>
        </w:rPr>
        <w:t>о</w:t>
      </w:r>
      <w:r w:rsidR="00953964">
        <w:rPr>
          <w:rFonts w:ascii="Times New Roman" w:hAnsi="Times New Roman" w:cs="Times New Roman"/>
          <w:sz w:val="28"/>
          <w:szCs w:val="28"/>
        </w:rPr>
        <w:t xml:space="preserve"> с</w:t>
      </w:r>
      <w:r w:rsidRPr="00953964">
        <w:rPr>
          <w:rFonts w:ascii="Times New Roman" w:hAnsi="Times New Roman" w:cs="Times New Roman"/>
          <w:sz w:val="28"/>
          <w:szCs w:val="28"/>
        </w:rPr>
        <w:t>опровождении туристов (экскурсантов) на туристском маршруте, требующем специального сопровождения;</w:t>
      </w:r>
    </w:p>
    <w:p w14:paraId="41E787E8" w14:textId="77777777" w:rsidR="00684AAB" w:rsidRPr="00953964" w:rsidRDefault="00684AAB" w:rsidP="00953964">
      <w:pPr>
        <w:pStyle w:val="ConsPlusNormal"/>
        <w:numPr>
          <w:ilvl w:val="0"/>
          <w:numId w:val="15"/>
        </w:numPr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964">
        <w:rPr>
          <w:rFonts w:ascii="Times New Roman" w:hAnsi="Times New Roman" w:cs="Times New Roman"/>
          <w:sz w:val="28"/>
          <w:szCs w:val="28"/>
        </w:rPr>
        <w:t>сопровождение туристов (экскурсантов) инструктором-проводником при посещении (прохождении) туристских маршрутов, требующих специального сопровождения;</w:t>
      </w:r>
    </w:p>
    <w:p w14:paraId="6A55B6E8" w14:textId="28E7CCDA" w:rsidR="00684AAB" w:rsidRPr="00953964" w:rsidRDefault="00684AAB" w:rsidP="00953964">
      <w:pPr>
        <w:pStyle w:val="ConsPlusNormal"/>
        <w:numPr>
          <w:ilvl w:val="0"/>
          <w:numId w:val="15"/>
        </w:numPr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964">
        <w:rPr>
          <w:rFonts w:ascii="Times New Roman" w:hAnsi="Times New Roman" w:cs="Times New Roman"/>
          <w:sz w:val="28"/>
          <w:szCs w:val="28"/>
        </w:rPr>
        <w:t xml:space="preserve">соблюдение правил оказания услуг инструктора-проводника </w:t>
      </w:r>
      <w:r w:rsidR="00953964">
        <w:rPr>
          <w:rFonts w:ascii="Times New Roman" w:hAnsi="Times New Roman" w:cs="Times New Roman"/>
          <w:sz w:val="28"/>
          <w:szCs w:val="28"/>
        </w:rPr>
        <w:br/>
      </w:r>
      <w:r w:rsidRPr="00953964">
        <w:rPr>
          <w:rFonts w:ascii="Times New Roman" w:hAnsi="Times New Roman" w:cs="Times New Roman"/>
          <w:sz w:val="28"/>
          <w:szCs w:val="28"/>
        </w:rPr>
        <w:t>(за исключением требований, относящихся к предмету федерального государственного контроля (надзора) в области защиты прав потребителей).</w:t>
      </w:r>
    </w:p>
    <w:p w14:paraId="7556C422" w14:textId="3ADE8F77" w:rsidR="00684AAB" w:rsidRPr="00953964" w:rsidRDefault="00684AAB" w:rsidP="00953964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964">
        <w:rPr>
          <w:rFonts w:ascii="Times New Roman" w:hAnsi="Times New Roman" w:cs="Times New Roman"/>
          <w:sz w:val="28"/>
          <w:szCs w:val="28"/>
        </w:rPr>
        <w:t xml:space="preserve">В 2025 году постановлением </w:t>
      </w:r>
      <w:r w:rsidR="00953964" w:rsidRPr="00953964">
        <w:rPr>
          <w:rFonts w:ascii="Times New Roman" w:hAnsi="Times New Roman" w:cs="Times New Roman"/>
          <w:sz w:val="28"/>
          <w:szCs w:val="28"/>
        </w:rPr>
        <w:t xml:space="preserve">Правительства Кабардино-Балкарской Республики от 21 марта 2025 № 33-ПП «Об утверждении Положения </w:t>
      </w:r>
      <w:r w:rsidR="00953964">
        <w:rPr>
          <w:rFonts w:ascii="Times New Roman" w:hAnsi="Times New Roman" w:cs="Times New Roman"/>
          <w:sz w:val="28"/>
          <w:szCs w:val="28"/>
        </w:rPr>
        <w:br/>
      </w:r>
      <w:r w:rsidR="00953964" w:rsidRPr="00953964">
        <w:rPr>
          <w:rFonts w:ascii="Times New Roman" w:hAnsi="Times New Roman" w:cs="Times New Roman"/>
          <w:sz w:val="28"/>
          <w:szCs w:val="28"/>
        </w:rPr>
        <w:t>о региональном государственном контроле (надзоре) в сфере туристской индустрии»</w:t>
      </w:r>
      <w:r w:rsidRPr="00953964">
        <w:rPr>
          <w:rFonts w:ascii="Times New Roman" w:hAnsi="Times New Roman" w:cs="Times New Roman"/>
          <w:sz w:val="28"/>
          <w:szCs w:val="28"/>
        </w:rPr>
        <w:t xml:space="preserve"> утверждено Положение о региональном государственном контроле (надзоре) в сфере туристской индустрии на территории </w:t>
      </w:r>
      <w:r w:rsidR="00953964">
        <w:rPr>
          <w:rFonts w:ascii="Times New Roman" w:hAnsi="Times New Roman" w:cs="Times New Roman"/>
          <w:sz w:val="28"/>
          <w:szCs w:val="28"/>
        </w:rPr>
        <w:br/>
        <w:t>Кабардино-Балкарской Республики</w:t>
      </w:r>
      <w:r w:rsidRPr="0095396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CAF5519" w14:textId="23F993F4" w:rsidR="00684AAB" w:rsidRPr="00953964" w:rsidRDefault="00684AAB" w:rsidP="00953964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964">
        <w:rPr>
          <w:rFonts w:ascii="Times New Roman" w:hAnsi="Times New Roman" w:cs="Times New Roman"/>
          <w:sz w:val="28"/>
          <w:szCs w:val="28"/>
        </w:rPr>
        <w:t xml:space="preserve">В соответствии с Положением региональный государственный контроль (надзор) на территории </w:t>
      </w:r>
      <w:r w:rsidR="00953964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  <w:r w:rsidRPr="00953964">
        <w:rPr>
          <w:rFonts w:ascii="Times New Roman" w:hAnsi="Times New Roman" w:cs="Times New Roman"/>
          <w:sz w:val="28"/>
          <w:szCs w:val="28"/>
        </w:rPr>
        <w:t xml:space="preserve"> осуществляется Министерством.</w:t>
      </w:r>
    </w:p>
    <w:p w14:paraId="0D606698" w14:textId="3DFEAD03" w:rsidR="00684AAB" w:rsidRPr="00953964" w:rsidRDefault="00684AAB" w:rsidP="00953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964">
        <w:rPr>
          <w:rFonts w:ascii="Times New Roman" w:hAnsi="Times New Roman" w:cs="Times New Roman"/>
          <w:sz w:val="28"/>
          <w:szCs w:val="28"/>
        </w:rPr>
        <w:t xml:space="preserve">С 6 сентября 2025 года Федеральный законом от 07 июля 2025 г. </w:t>
      </w:r>
      <w:r w:rsidR="00953964">
        <w:rPr>
          <w:rFonts w:ascii="Times New Roman" w:hAnsi="Times New Roman" w:cs="Times New Roman"/>
          <w:sz w:val="28"/>
          <w:szCs w:val="28"/>
        </w:rPr>
        <w:br/>
      </w:r>
      <w:r w:rsidRPr="00953964">
        <w:rPr>
          <w:rFonts w:ascii="Times New Roman" w:hAnsi="Times New Roman" w:cs="Times New Roman"/>
          <w:sz w:val="28"/>
          <w:szCs w:val="28"/>
        </w:rPr>
        <w:t xml:space="preserve">№ 203-ФЗ «О внесении изменений в Кодекс Российской Федерации </w:t>
      </w:r>
      <w:r w:rsidR="00953964">
        <w:rPr>
          <w:rFonts w:ascii="Times New Roman" w:hAnsi="Times New Roman" w:cs="Times New Roman"/>
          <w:sz w:val="28"/>
          <w:szCs w:val="28"/>
        </w:rPr>
        <w:br/>
      </w:r>
      <w:r w:rsidRPr="00953964">
        <w:rPr>
          <w:rFonts w:ascii="Times New Roman" w:hAnsi="Times New Roman" w:cs="Times New Roman"/>
          <w:sz w:val="28"/>
          <w:szCs w:val="28"/>
        </w:rPr>
        <w:t>об административных правонарушениях» уточнились положения, предусматривающие ответственность за нарушение законодательства Российской Федерации о туристской деятельности:</w:t>
      </w:r>
    </w:p>
    <w:p w14:paraId="464C85C6" w14:textId="76DA1E36" w:rsidR="00684AAB" w:rsidRPr="00953964" w:rsidRDefault="00684AAB" w:rsidP="00953964">
      <w:pPr>
        <w:numPr>
          <w:ilvl w:val="0"/>
          <w:numId w:val="20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964">
        <w:rPr>
          <w:rFonts w:ascii="Times New Roman" w:hAnsi="Times New Roman" w:cs="Times New Roman"/>
          <w:sz w:val="28"/>
          <w:szCs w:val="28"/>
        </w:rPr>
        <w:t xml:space="preserve">установили административную ответственность за неисполнение предусмотренных законодательством Российской Федерации о туристской деятельности обязанностей в части, касающейся деятельности экскурсоводов (гидов), гидов-переводчиков, инструкторов-проводников, а также </w:t>
      </w:r>
      <w:r w:rsidR="00D97774">
        <w:rPr>
          <w:rFonts w:ascii="Times New Roman" w:hAnsi="Times New Roman" w:cs="Times New Roman"/>
          <w:sz w:val="28"/>
          <w:szCs w:val="28"/>
        </w:rPr>
        <w:br/>
      </w:r>
      <w:r w:rsidRPr="00953964">
        <w:rPr>
          <w:rFonts w:ascii="Times New Roman" w:hAnsi="Times New Roman" w:cs="Times New Roman"/>
          <w:sz w:val="28"/>
          <w:szCs w:val="28"/>
        </w:rPr>
        <w:t xml:space="preserve">за невыполнение в установленный срок законного предписания органа (должностного лица), осуществляющего региональный государственный </w:t>
      </w:r>
      <w:r w:rsidRPr="00953964">
        <w:rPr>
          <w:rFonts w:ascii="Times New Roman" w:hAnsi="Times New Roman" w:cs="Times New Roman"/>
          <w:sz w:val="28"/>
          <w:szCs w:val="28"/>
        </w:rPr>
        <w:lastRenderedPageBreak/>
        <w:t>контроль (надзор) в сфере туристской индустрии, об устранении нарушения законодательства Российской Федерации о туристской деятельности;</w:t>
      </w:r>
    </w:p>
    <w:p w14:paraId="00B4CB62" w14:textId="77777777" w:rsidR="00684AAB" w:rsidRPr="00953964" w:rsidRDefault="00684AAB" w:rsidP="00953964">
      <w:pPr>
        <w:numPr>
          <w:ilvl w:val="0"/>
          <w:numId w:val="20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964">
        <w:rPr>
          <w:rFonts w:ascii="Times New Roman" w:hAnsi="Times New Roman" w:cs="Times New Roman"/>
          <w:sz w:val="28"/>
          <w:szCs w:val="28"/>
        </w:rPr>
        <w:t>уточнились положения, предусматривающие административную ответственность за нарушение требований законодательства Российской Федерации о туристской деятельности об оказании услуг средств размещения.</w:t>
      </w:r>
    </w:p>
    <w:p w14:paraId="32EB28E6" w14:textId="25507911" w:rsidR="00684AAB" w:rsidRPr="00953964" w:rsidRDefault="00684AAB" w:rsidP="00953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964">
        <w:rPr>
          <w:rFonts w:ascii="Times New Roman" w:hAnsi="Times New Roman" w:cs="Times New Roman"/>
          <w:sz w:val="28"/>
          <w:szCs w:val="28"/>
        </w:rPr>
        <w:t xml:space="preserve">Министерством контрольная (надзорная) деятельность в сфере туристкой индустрии в 2025 году осуществлялась в соответствии </w:t>
      </w:r>
      <w:r w:rsidR="00953964">
        <w:rPr>
          <w:rFonts w:ascii="Times New Roman" w:hAnsi="Times New Roman" w:cs="Times New Roman"/>
          <w:sz w:val="28"/>
          <w:szCs w:val="28"/>
        </w:rPr>
        <w:br/>
      </w:r>
      <w:r w:rsidRPr="00953964">
        <w:rPr>
          <w:rFonts w:ascii="Times New Roman" w:hAnsi="Times New Roman" w:cs="Times New Roman"/>
          <w:sz w:val="28"/>
          <w:szCs w:val="28"/>
        </w:rPr>
        <w:t xml:space="preserve">с требованиями Федерального закона 31 июля 2020 г. № 248-ФЗ </w:t>
      </w:r>
      <w:r w:rsidR="00953964">
        <w:rPr>
          <w:rFonts w:ascii="Times New Roman" w:hAnsi="Times New Roman" w:cs="Times New Roman"/>
          <w:sz w:val="28"/>
          <w:szCs w:val="28"/>
        </w:rPr>
        <w:br/>
      </w:r>
      <w:r w:rsidRPr="00953964">
        <w:rPr>
          <w:rFonts w:ascii="Times New Roman" w:hAnsi="Times New Roman" w:cs="Times New Roman"/>
          <w:sz w:val="28"/>
          <w:szCs w:val="28"/>
        </w:rPr>
        <w:t xml:space="preserve">«О государственном контроле (надзоре) и муниципальном контроле </w:t>
      </w:r>
      <w:r w:rsidR="00953964">
        <w:rPr>
          <w:rFonts w:ascii="Times New Roman" w:hAnsi="Times New Roman" w:cs="Times New Roman"/>
          <w:sz w:val="28"/>
          <w:szCs w:val="28"/>
        </w:rPr>
        <w:br/>
      </w:r>
      <w:r w:rsidRPr="00953964">
        <w:rPr>
          <w:rFonts w:ascii="Times New Roman" w:hAnsi="Times New Roman" w:cs="Times New Roman"/>
          <w:sz w:val="28"/>
          <w:szCs w:val="28"/>
        </w:rPr>
        <w:t>в Российской Федерации» (далее – Федеральный закон № 248-ФЗ).</w:t>
      </w:r>
    </w:p>
    <w:p w14:paraId="028CBF2D" w14:textId="47C6CE88" w:rsidR="00684AAB" w:rsidRPr="00953964" w:rsidRDefault="00684AAB" w:rsidP="00953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964">
        <w:rPr>
          <w:rFonts w:ascii="Times New Roman" w:hAnsi="Times New Roman" w:cs="Times New Roman"/>
          <w:sz w:val="28"/>
          <w:szCs w:val="28"/>
        </w:rPr>
        <w:t xml:space="preserve">В Федеральном законе № 248-ФЗ акцент сделан не на привлечение </w:t>
      </w:r>
      <w:r w:rsidR="00953964">
        <w:rPr>
          <w:rFonts w:ascii="Times New Roman" w:hAnsi="Times New Roman" w:cs="Times New Roman"/>
          <w:sz w:val="28"/>
          <w:szCs w:val="28"/>
        </w:rPr>
        <w:br/>
      </w:r>
      <w:r w:rsidRPr="00953964">
        <w:rPr>
          <w:rFonts w:ascii="Times New Roman" w:hAnsi="Times New Roman" w:cs="Times New Roman"/>
          <w:sz w:val="28"/>
          <w:szCs w:val="28"/>
        </w:rPr>
        <w:t>к ответственности, а на предупреждение нарушений посредством применения надзорными органами широкого спектра инструментов, среди которых важное место отведено профилактике нарушений. Предусмотрен приоритет проведения профилактических мероприятий над контрольными (надзорными), что особенно оправдано в период действия ограничительных режимов, продолжа</w:t>
      </w:r>
      <w:r w:rsidR="00953964">
        <w:rPr>
          <w:rFonts w:ascii="Times New Roman" w:hAnsi="Times New Roman" w:cs="Times New Roman"/>
          <w:sz w:val="28"/>
          <w:szCs w:val="28"/>
        </w:rPr>
        <w:t>вших</w:t>
      </w:r>
      <w:r w:rsidRPr="00953964">
        <w:rPr>
          <w:rFonts w:ascii="Times New Roman" w:hAnsi="Times New Roman" w:cs="Times New Roman"/>
          <w:sz w:val="28"/>
          <w:szCs w:val="28"/>
        </w:rPr>
        <w:t xml:space="preserve"> свое действие в 2025 году.</w:t>
      </w:r>
    </w:p>
    <w:p w14:paraId="6C8EC220" w14:textId="77777777" w:rsidR="00684AAB" w:rsidRPr="00953964" w:rsidRDefault="00684AAB" w:rsidP="00953964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BBA4498" w14:textId="3CDE7265" w:rsidR="00684AAB" w:rsidRPr="00953964" w:rsidRDefault="00684AAB" w:rsidP="0095396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96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953964">
        <w:rPr>
          <w:rFonts w:ascii="Times New Roman" w:hAnsi="Times New Roman" w:cs="Times New Roman"/>
          <w:b/>
          <w:sz w:val="28"/>
          <w:szCs w:val="28"/>
        </w:rPr>
        <w:t xml:space="preserve">. Правоприменительная практика осуществления регионального государственного контроля (надзора) в сфере туристкой индустрии </w:t>
      </w:r>
      <w:r w:rsidR="00953964">
        <w:rPr>
          <w:rFonts w:ascii="Times New Roman" w:hAnsi="Times New Roman" w:cs="Times New Roman"/>
          <w:b/>
          <w:sz w:val="28"/>
          <w:szCs w:val="28"/>
        </w:rPr>
        <w:br/>
      </w:r>
      <w:r w:rsidRPr="00953964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  <w:r w:rsidR="00953964">
        <w:rPr>
          <w:rFonts w:ascii="Times New Roman" w:hAnsi="Times New Roman" w:cs="Times New Roman"/>
          <w:b/>
          <w:sz w:val="28"/>
          <w:szCs w:val="28"/>
        </w:rPr>
        <w:t>Кабардино-Балкарской Республики</w:t>
      </w:r>
    </w:p>
    <w:p w14:paraId="73E650DC" w14:textId="77777777" w:rsidR="00684AAB" w:rsidRPr="00953964" w:rsidRDefault="00684AAB" w:rsidP="00953964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D5DAD6C" w14:textId="54819E5D" w:rsidR="002120F2" w:rsidRPr="002120F2" w:rsidRDefault="002120F2" w:rsidP="002120F2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2120F2">
        <w:rPr>
          <w:color w:val="0F1115"/>
          <w:sz w:val="28"/>
          <w:szCs w:val="28"/>
        </w:rPr>
        <w:t xml:space="preserve">В 2025 году в реестр классифицированных средств размещения </w:t>
      </w:r>
      <w:r>
        <w:rPr>
          <w:color w:val="0F1115"/>
          <w:sz w:val="28"/>
          <w:szCs w:val="28"/>
        </w:rPr>
        <w:br/>
      </w:r>
      <w:r w:rsidRPr="002120F2">
        <w:rPr>
          <w:color w:val="0F1115"/>
          <w:sz w:val="28"/>
          <w:szCs w:val="28"/>
        </w:rPr>
        <w:t xml:space="preserve">по Кабардино-Балкарской Республике включено 175 средств размещения. </w:t>
      </w:r>
      <w:r>
        <w:rPr>
          <w:color w:val="0F1115"/>
          <w:sz w:val="28"/>
          <w:szCs w:val="28"/>
        </w:rPr>
        <w:br/>
      </w:r>
      <w:r w:rsidRPr="002120F2">
        <w:rPr>
          <w:color w:val="0F1115"/>
          <w:sz w:val="28"/>
          <w:szCs w:val="28"/>
        </w:rPr>
        <w:t>С марта 2025 года, после наделения контрольными полномочиями, количество средств размещения со статусом «действующий» увеличилось на 96 %.</w:t>
      </w:r>
    </w:p>
    <w:p w14:paraId="0DD30225" w14:textId="0BA540B6" w:rsidR="002120F2" w:rsidRPr="002120F2" w:rsidRDefault="002120F2" w:rsidP="002120F2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2120F2">
        <w:rPr>
          <w:color w:val="0F1115"/>
          <w:sz w:val="28"/>
          <w:szCs w:val="28"/>
        </w:rPr>
        <w:t xml:space="preserve">На 31 декабря 2025 года на территории Кабардино-Балкарской Республики прошли аттестацию 314 экскурсоводов (гидов). В реестре инструкторов-проводников содержатся сведения о более чем </w:t>
      </w:r>
      <w:r>
        <w:rPr>
          <w:color w:val="0F1115"/>
          <w:sz w:val="28"/>
          <w:szCs w:val="28"/>
        </w:rPr>
        <w:br/>
      </w:r>
      <w:r w:rsidRPr="002120F2">
        <w:rPr>
          <w:color w:val="0F1115"/>
          <w:sz w:val="28"/>
          <w:szCs w:val="28"/>
        </w:rPr>
        <w:t>100 инструкторах-проводниках из Кабардино-Балкарской Республики.</w:t>
      </w:r>
    </w:p>
    <w:p w14:paraId="22D1D148" w14:textId="29A8F909" w:rsidR="00684AAB" w:rsidRPr="00C111E9" w:rsidRDefault="00684AAB" w:rsidP="00953964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C111E9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Всего проведено </w:t>
      </w:r>
      <w:r w:rsidR="00C111E9" w:rsidRPr="00C111E9">
        <w:rPr>
          <w:rFonts w:ascii="Times New Roman" w:hAnsi="Times New Roman" w:cs="Times New Roman"/>
          <w:color w:val="000000"/>
          <w:spacing w:val="4"/>
          <w:sz w:val="28"/>
          <w:szCs w:val="28"/>
        </w:rPr>
        <w:t>310</w:t>
      </w:r>
      <w:r w:rsidRPr="00C111E9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контрольных (надзорных) мероприяти</w:t>
      </w:r>
      <w:r w:rsidR="00C111E9" w:rsidRPr="00C111E9">
        <w:rPr>
          <w:rFonts w:ascii="Times New Roman" w:hAnsi="Times New Roman" w:cs="Times New Roman"/>
          <w:color w:val="000000"/>
          <w:spacing w:val="4"/>
          <w:sz w:val="28"/>
          <w:szCs w:val="28"/>
        </w:rPr>
        <w:t>й</w:t>
      </w:r>
      <w:r w:rsidRPr="00C111E9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C111E9" w:rsidRPr="00C111E9">
        <w:rPr>
          <w:rFonts w:ascii="Times New Roman" w:hAnsi="Times New Roman" w:cs="Times New Roman"/>
          <w:color w:val="000000"/>
          <w:spacing w:val="4"/>
          <w:sz w:val="28"/>
          <w:szCs w:val="28"/>
        </w:rPr>
        <w:br/>
      </w:r>
      <w:r w:rsidRPr="00C111E9">
        <w:rPr>
          <w:rFonts w:ascii="Times New Roman" w:hAnsi="Times New Roman" w:cs="Times New Roman"/>
          <w:color w:val="000000"/>
          <w:spacing w:val="4"/>
          <w:sz w:val="28"/>
          <w:szCs w:val="28"/>
        </w:rPr>
        <w:lastRenderedPageBreak/>
        <w:t xml:space="preserve">без взаимодействия с контролируемыми лицами, </w:t>
      </w:r>
      <w:r w:rsidR="00C111E9" w:rsidRPr="00C111E9">
        <w:rPr>
          <w:rFonts w:ascii="Times New Roman" w:hAnsi="Times New Roman" w:cs="Times New Roman"/>
          <w:color w:val="000000"/>
          <w:spacing w:val="4"/>
          <w:sz w:val="28"/>
          <w:szCs w:val="28"/>
        </w:rPr>
        <w:t>в частности</w:t>
      </w:r>
      <w:r w:rsidRPr="00C111E9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наблюдение за соблюдением обязательных требований (мониторинг безопасности)</w:t>
      </w:r>
      <w:r w:rsidR="00C111E9" w:rsidRPr="00C111E9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C111E9" w:rsidRPr="00C111E9">
        <w:rPr>
          <w:rFonts w:ascii="Times New Roman" w:hAnsi="Times New Roman" w:cs="Times New Roman"/>
          <w:color w:val="000000"/>
          <w:spacing w:val="4"/>
          <w:sz w:val="28"/>
          <w:szCs w:val="28"/>
        </w:rPr>
        <w:br/>
        <w:t>и выездные обследования</w:t>
      </w:r>
      <w:r w:rsidRPr="00C111E9">
        <w:rPr>
          <w:rFonts w:ascii="Times New Roman" w:hAnsi="Times New Roman" w:cs="Times New Roman"/>
          <w:color w:val="000000"/>
          <w:spacing w:val="4"/>
          <w:sz w:val="28"/>
          <w:szCs w:val="28"/>
        </w:rPr>
        <w:t>.</w:t>
      </w:r>
    </w:p>
    <w:p w14:paraId="1F7BB58A" w14:textId="52669A19" w:rsidR="00684AAB" w:rsidRPr="00C111E9" w:rsidRDefault="00684AAB" w:rsidP="00953964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11E9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Pr="00C111E9">
        <w:rPr>
          <w:rFonts w:ascii="Times New Roman" w:hAnsi="Times New Roman" w:cs="Times New Roman"/>
          <w:color w:val="000000"/>
          <w:spacing w:val="4"/>
          <w:sz w:val="28"/>
          <w:szCs w:val="28"/>
        </w:rPr>
        <w:t>результатам</w:t>
      </w:r>
      <w:r w:rsidRPr="00C111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111E9" w:rsidRPr="00C111E9">
        <w:rPr>
          <w:rFonts w:ascii="Times New Roman" w:hAnsi="Times New Roman" w:cs="Times New Roman"/>
          <w:color w:val="000000"/>
          <w:sz w:val="28"/>
          <w:szCs w:val="28"/>
        </w:rPr>
        <w:t>проведенных мероприятий</w:t>
      </w:r>
      <w:r w:rsidRPr="00C111E9">
        <w:rPr>
          <w:rFonts w:ascii="Times New Roman" w:hAnsi="Times New Roman" w:cs="Times New Roman"/>
          <w:color w:val="000000"/>
          <w:sz w:val="28"/>
          <w:szCs w:val="28"/>
        </w:rPr>
        <w:t xml:space="preserve"> выявлены сведения </w:t>
      </w:r>
      <w:r w:rsidR="00C111E9" w:rsidRPr="00C111E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11E9">
        <w:rPr>
          <w:rFonts w:ascii="Times New Roman" w:hAnsi="Times New Roman" w:cs="Times New Roman"/>
          <w:color w:val="000000"/>
          <w:sz w:val="28"/>
          <w:szCs w:val="28"/>
        </w:rPr>
        <w:t>о готовящихся нарушениях обязательных требований или признаках нарушений обязательных требований:</w:t>
      </w:r>
    </w:p>
    <w:p w14:paraId="67F02CCC" w14:textId="77777777" w:rsidR="00684AAB" w:rsidRPr="00C111E9" w:rsidRDefault="00684AAB" w:rsidP="00953964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11E9">
        <w:rPr>
          <w:rFonts w:ascii="Times New Roman" w:hAnsi="Times New Roman" w:cs="Times New Roman"/>
          <w:color w:val="000000"/>
          <w:sz w:val="28"/>
          <w:szCs w:val="28"/>
        </w:rPr>
        <w:t>к осуществлению деятельности по предоставлению услуг временного проживания при отсутствии сведений о средстве размещения в Реестре;</w:t>
      </w:r>
    </w:p>
    <w:p w14:paraId="03F37AC2" w14:textId="77777777" w:rsidR="00684AAB" w:rsidRPr="00C111E9" w:rsidRDefault="00684AAB" w:rsidP="00953964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11E9">
        <w:rPr>
          <w:rFonts w:ascii="Times New Roman" w:hAnsi="Times New Roman" w:cs="Times New Roman"/>
          <w:color w:val="000000"/>
          <w:sz w:val="28"/>
          <w:szCs w:val="28"/>
        </w:rPr>
        <w:t>к осуществлению деятельности по предоставлению услуг экскурсовода (гида), инструктора – проводника без соответствующей аттестации, а также отсутствия нагрудного идентификационного знака.</w:t>
      </w:r>
    </w:p>
    <w:p w14:paraId="2EB9267D" w14:textId="77777777" w:rsidR="00684AAB" w:rsidRPr="00C111E9" w:rsidRDefault="00684AAB" w:rsidP="0095396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221096324"/>
      <w:r w:rsidRPr="00C111E9">
        <w:rPr>
          <w:rFonts w:ascii="Times New Roman" w:hAnsi="Times New Roman" w:cs="Times New Roman"/>
          <w:sz w:val="28"/>
          <w:szCs w:val="28"/>
        </w:rPr>
        <w:t>Основными причинами нарушений обязательных требований подконтрольными субъектами являлись:</w:t>
      </w:r>
    </w:p>
    <w:p w14:paraId="1006643A" w14:textId="77777777" w:rsidR="00684AAB" w:rsidRPr="00C111E9" w:rsidRDefault="00684AAB" w:rsidP="00953964">
      <w:pPr>
        <w:pStyle w:val="ConsPlusNormal"/>
        <w:numPr>
          <w:ilvl w:val="0"/>
          <w:numId w:val="17"/>
        </w:numPr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 xml:space="preserve">незнание требований законодательства в сфере туристкой индустрии; </w:t>
      </w:r>
    </w:p>
    <w:p w14:paraId="08721AB5" w14:textId="77777777" w:rsidR="00684AAB" w:rsidRPr="00C111E9" w:rsidRDefault="00684AAB" w:rsidP="00953964">
      <w:pPr>
        <w:pStyle w:val="ConsPlusNormal"/>
        <w:numPr>
          <w:ilvl w:val="0"/>
          <w:numId w:val="17"/>
        </w:numPr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>технические проблемы с программным обеспечением, используемым для классификации средств размещения;</w:t>
      </w:r>
    </w:p>
    <w:p w14:paraId="1C773E7D" w14:textId="77777777" w:rsidR="00684AAB" w:rsidRPr="00C111E9" w:rsidRDefault="00684AAB" w:rsidP="00953964">
      <w:pPr>
        <w:pStyle w:val="ConsPlusNormal"/>
        <w:numPr>
          <w:ilvl w:val="0"/>
          <w:numId w:val="17"/>
        </w:numPr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>пренебрежительное отношение к требованиям действующего законодательства.</w:t>
      </w:r>
    </w:p>
    <w:bookmarkEnd w:id="1"/>
    <w:p w14:paraId="25A505BF" w14:textId="0CD23223" w:rsidR="00684AAB" w:rsidRPr="00C111E9" w:rsidRDefault="00684AAB" w:rsidP="0095396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11E9">
        <w:rPr>
          <w:rFonts w:ascii="Times New Roman" w:hAnsi="Times New Roman" w:cs="Times New Roman"/>
          <w:color w:val="000000"/>
          <w:sz w:val="28"/>
          <w:szCs w:val="28"/>
        </w:rPr>
        <w:t xml:space="preserve">По результатам проведенных постоянных рейдов отношении деятельности экскурсоводов (гидов), инструкторов-проводников объявлено </w:t>
      </w:r>
      <w:r w:rsidR="00D9777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111E9" w:rsidRPr="00C111E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C111E9">
        <w:rPr>
          <w:rFonts w:ascii="Times New Roman" w:hAnsi="Times New Roman" w:cs="Times New Roman"/>
          <w:color w:val="000000"/>
          <w:sz w:val="28"/>
          <w:szCs w:val="28"/>
        </w:rPr>
        <w:t xml:space="preserve"> предостережений.  </w:t>
      </w:r>
    </w:p>
    <w:p w14:paraId="46DA3D0A" w14:textId="37EB498E" w:rsidR="00684AAB" w:rsidRPr="00C111E9" w:rsidRDefault="00684AAB" w:rsidP="0095396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11E9">
        <w:rPr>
          <w:rFonts w:ascii="Times New Roman" w:hAnsi="Times New Roman" w:cs="Times New Roman"/>
          <w:color w:val="000000"/>
          <w:sz w:val="28"/>
          <w:szCs w:val="28"/>
        </w:rPr>
        <w:t xml:space="preserve">Случаев проведения Министерством контрольных (надзорных) мероприятий, результаты которых были признаны недействительными, </w:t>
      </w:r>
      <w:r w:rsidR="00C111E9" w:rsidRPr="00C111E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11E9">
        <w:rPr>
          <w:rFonts w:ascii="Times New Roman" w:hAnsi="Times New Roman" w:cs="Times New Roman"/>
          <w:color w:val="000000"/>
          <w:sz w:val="28"/>
          <w:szCs w:val="28"/>
        </w:rPr>
        <w:t>а также контрольных (надзорных) мероприятий, проведенных с нарушением требований законодательства Российской Федерации, по результатам выявления которых к должностным лицам Министерства применены меры дисциплинарного и административного наказания, не отмечено.</w:t>
      </w:r>
    </w:p>
    <w:p w14:paraId="3D647B81" w14:textId="77777777" w:rsidR="00684AAB" w:rsidRPr="00C111E9" w:rsidRDefault="00684AAB" w:rsidP="0095396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2E2D9A8" w14:textId="77777777" w:rsidR="00684AAB" w:rsidRPr="00C111E9" w:rsidRDefault="00684AAB" w:rsidP="00953964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11E9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C111E9">
        <w:rPr>
          <w:rFonts w:ascii="Times New Roman" w:hAnsi="Times New Roman" w:cs="Times New Roman"/>
          <w:b/>
          <w:bCs/>
          <w:sz w:val="28"/>
          <w:szCs w:val="28"/>
        </w:rPr>
        <w:t>. Профилактические мероприятия, осуществляемые в рамках</w:t>
      </w:r>
    </w:p>
    <w:p w14:paraId="63C4DB0B" w14:textId="77777777" w:rsidR="00684AAB" w:rsidRPr="00C111E9" w:rsidRDefault="00684AAB" w:rsidP="00953964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11E9">
        <w:rPr>
          <w:rFonts w:ascii="Times New Roman" w:hAnsi="Times New Roman" w:cs="Times New Roman"/>
          <w:b/>
          <w:bCs/>
          <w:sz w:val="28"/>
          <w:szCs w:val="28"/>
        </w:rPr>
        <w:t>регионального государственного контроля (надзора) в сфере туристкой индустрии</w:t>
      </w:r>
    </w:p>
    <w:p w14:paraId="12142D1C" w14:textId="77777777" w:rsidR="00684AAB" w:rsidRPr="00C111E9" w:rsidRDefault="00684AAB" w:rsidP="00953964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13452B" w14:textId="77777777" w:rsidR="00684AAB" w:rsidRPr="00C111E9" w:rsidRDefault="00684AAB" w:rsidP="0095396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>В 2025 году Министерством особое внимание уделялось профилактической работе, направленной на предупреждение и пресечение правонарушений в сфере туристкой индустрии:</w:t>
      </w:r>
    </w:p>
    <w:p w14:paraId="1D514CBA" w14:textId="77777777" w:rsidR="00684AAB" w:rsidRPr="00C111E9" w:rsidRDefault="00684AAB" w:rsidP="00953964">
      <w:pPr>
        <w:numPr>
          <w:ilvl w:val="0"/>
          <w:numId w:val="18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iCs/>
          <w:sz w:val="28"/>
          <w:szCs w:val="28"/>
        </w:rPr>
        <w:t>на официальном сайте Министерства в информационно-телекоммуникационной сети «Интернет» (далее – официальный сайт)</w:t>
      </w:r>
      <w:r w:rsidRPr="00C111E9">
        <w:rPr>
          <w:rFonts w:ascii="Times New Roman" w:hAnsi="Times New Roman" w:cs="Times New Roman"/>
          <w:sz w:val="28"/>
          <w:szCs w:val="28"/>
        </w:rPr>
        <w:t xml:space="preserve"> размещен перечень нормативных правовых актов или их отдельных частей, содержащих информацию по соблюдению обязательных требований в рамках регионального государственного контроля сфере туристской индустрии;</w:t>
      </w:r>
    </w:p>
    <w:p w14:paraId="52F947B2" w14:textId="77777777" w:rsidR="00684AAB" w:rsidRPr="00C111E9" w:rsidRDefault="00684AAB" w:rsidP="00953964">
      <w:pPr>
        <w:numPr>
          <w:ilvl w:val="0"/>
          <w:numId w:val="18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iCs/>
          <w:sz w:val="28"/>
          <w:szCs w:val="28"/>
        </w:rPr>
        <w:t>на</w:t>
      </w:r>
      <w:r w:rsidRPr="00C111E9">
        <w:rPr>
          <w:rFonts w:ascii="Times New Roman" w:hAnsi="Times New Roman" w:cs="Times New Roman"/>
          <w:sz w:val="28"/>
          <w:szCs w:val="28"/>
        </w:rPr>
        <w:t xml:space="preserve"> электронную почту всех владельцев средств размещения, которые не прошли самооценку для классификации средств размещения была направлена Памятка о необходимости прохождения самооценки;</w:t>
      </w:r>
    </w:p>
    <w:p w14:paraId="4040667C" w14:textId="19980E20" w:rsidR="00684AAB" w:rsidRPr="00C111E9" w:rsidRDefault="00684AAB" w:rsidP="00953964">
      <w:pPr>
        <w:numPr>
          <w:ilvl w:val="0"/>
          <w:numId w:val="18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 xml:space="preserve">осуществлялась публикация информационных материалов </w:t>
      </w:r>
      <w:r w:rsidR="00D97774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>на официальном сайте Министерства, в социальных сетях (телеграмм канал, «Макс»);</w:t>
      </w:r>
    </w:p>
    <w:p w14:paraId="01A86F54" w14:textId="58493DBC" w:rsidR="00684AAB" w:rsidRPr="00C111E9" w:rsidRDefault="00684AAB" w:rsidP="00953964">
      <w:pPr>
        <w:numPr>
          <w:ilvl w:val="0"/>
          <w:numId w:val="18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 xml:space="preserve">осуществлялось устное консультирование контролируемых лиц </w:t>
      </w:r>
      <w:r w:rsidR="00D97774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 xml:space="preserve">и их представителей по вопросам соблюдения обязательных требований </w:t>
      </w:r>
      <w:r w:rsidR="00D97774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>в сфере туристкой индустрии;</w:t>
      </w:r>
    </w:p>
    <w:p w14:paraId="35C3998C" w14:textId="089CD314" w:rsidR="00684AAB" w:rsidRPr="00C111E9" w:rsidRDefault="00220565" w:rsidP="00953964">
      <w:pPr>
        <w:numPr>
          <w:ilvl w:val="0"/>
          <w:numId w:val="18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проводились </w:t>
      </w:r>
      <w:r w:rsidR="00684AAB" w:rsidRPr="00C111E9">
        <w:rPr>
          <w:rFonts w:ascii="Times New Roman" w:hAnsi="Times New Roman" w:cs="Times New Roman"/>
          <w:sz w:val="28"/>
          <w:szCs w:val="28"/>
        </w:rPr>
        <w:t xml:space="preserve">рабочие встречи с владельцами средств размещения на территории муниципальных образований в </w:t>
      </w:r>
      <w:r w:rsidR="00C111E9">
        <w:rPr>
          <w:rFonts w:ascii="Times New Roman" w:hAnsi="Times New Roman" w:cs="Times New Roman"/>
          <w:sz w:val="28"/>
          <w:szCs w:val="28"/>
        </w:rPr>
        <w:t>Кабардино-Балкарской Республике</w:t>
      </w:r>
      <w:r w:rsidR="00684AAB" w:rsidRPr="00C111E9">
        <w:rPr>
          <w:rFonts w:ascii="Times New Roman" w:hAnsi="Times New Roman" w:cs="Times New Roman"/>
          <w:sz w:val="28"/>
          <w:szCs w:val="28"/>
        </w:rPr>
        <w:t>.</w:t>
      </w:r>
    </w:p>
    <w:p w14:paraId="1FB46520" w14:textId="47740C01" w:rsidR="00D36587" w:rsidRPr="00D36587" w:rsidRDefault="00D36587" w:rsidP="00D3658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D36587">
        <w:rPr>
          <w:color w:val="0F1115"/>
          <w:sz w:val="28"/>
          <w:szCs w:val="28"/>
        </w:rPr>
        <w:t xml:space="preserve">Так, в 2025 году Министерством оказано более 300 консультаций </w:t>
      </w:r>
      <w:r>
        <w:rPr>
          <w:color w:val="0F1115"/>
          <w:sz w:val="28"/>
          <w:szCs w:val="28"/>
        </w:rPr>
        <w:br/>
      </w:r>
      <w:r w:rsidRPr="00D36587">
        <w:rPr>
          <w:color w:val="0F1115"/>
          <w:sz w:val="28"/>
          <w:szCs w:val="28"/>
        </w:rPr>
        <w:t>по вопросам прохождения самооценки средств размещения и соблюдения обязательных требований в сфере туристской индустрии. Консультирование проводилось как при личном общении в рамках инвентаризации средств размещения, так и посредством телефонной связи.</w:t>
      </w:r>
    </w:p>
    <w:p w14:paraId="4B20C949" w14:textId="13AD0FEB" w:rsidR="00D36587" w:rsidRPr="00D36587" w:rsidRDefault="00D36587" w:rsidP="00D365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D36587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В рамках информирования за 2025 год на официальном сайте </w:t>
      </w: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br/>
      </w:r>
      <w:r w:rsidRPr="00D36587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и в социальных сетях Министерства (</w:t>
      </w:r>
      <w:proofErr w:type="spellStart"/>
      <w:r w:rsidRPr="00D36587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Telegram</w:t>
      </w:r>
      <w:proofErr w:type="spellEnd"/>
      <w:r w:rsidRPr="00D36587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-канал, «Макс») опубликовано более 50 публикаций, а также направлено более 500 информационных сообщений на электронные адреса владельцев средств размещения о порядке прохождения самооценки для классификации.</w:t>
      </w:r>
    </w:p>
    <w:p w14:paraId="6D011F72" w14:textId="731AED41" w:rsidR="00684AAB" w:rsidRPr="00D36587" w:rsidRDefault="00684AAB" w:rsidP="0095396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587">
        <w:rPr>
          <w:rFonts w:ascii="Times New Roman" w:hAnsi="Times New Roman" w:cs="Times New Roman"/>
          <w:sz w:val="28"/>
          <w:szCs w:val="28"/>
        </w:rPr>
        <w:lastRenderedPageBreak/>
        <w:t xml:space="preserve">Объявлено и направлено в адрес контролируемых лиц </w:t>
      </w:r>
      <w:r w:rsidR="00D36587" w:rsidRPr="00D36587">
        <w:rPr>
          <w:rFonts w:ascii="Times New Roman" w:hAnsi="Times New Roman" w:cs="Times New Roman"/>
          <w:sz w:val="28"/>
          <w:szCs w:val="28"/>
        </w:rPr>
        <w:br/>
        <w:t>248</w:t>
      </w:r>
      <w:r w:rsidRPr="00D36587">
        <w:rPr>
          <w:rFonts w:ascii="Times New Roman" w:hAnsi="Times New Roman" w:cs="Times New Roman"/>
          <w:sz w:val="28"/>
          <w:szCs w:val="28"/>
        </w:rPr>
        <w:t xml:space="preserve"> предостережени</w:t>
      </w:r>
      <w:r w:rsidR="00D36587" w:rsidRPr="00D36587">
        <w:rPr>
          <w:rFonts w:ascii="Times New Roman" w:hAnsi="Times New Roman" w:cs="Times New Roman"/>
          <w:sz w:val="28"/>
          <w:szCs w:val="28"/>
        </w:rPr>
        <w:t>й</w:t>
      </w:r>
      <w:r w:rsidRPr="00D36587">
        <w:rPr>
          <w:rFonts w:ascii="Times New Roman" w:hAnsi="Times New Roman" w:cs="Times New Roman"/>
          <w:sz w:val="28"/>
          <w:szCs w:val="28"/>
        </w:rPr>
        <w:t xml:space="preserve"> о недопустимости нарушения обязательных требований с занесением данных в Единый реестр контрольных (надзорных) мероприятий (сокращенно - ЕРКНМ), в том числе: </w:t>
      </w:r>
    </w:p>
    <w:p w14:paraId="5F20425C" w14:textId="41F222D5" w:rsidR="00684AAB" w:rsidRPr="00D36587" w:rsidRDefault="00684AAB" w:rsidP="0095396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587">
        <w:rPr>
          <w:rFonts w:ascii="Times New Roman" w:hAnsi="Times New Roman" w:cs="Times New Roman"/>
          <w:sz w:val="28"/>
          <w:szCs w:val="28"/>
        </w:rPr>
        <w:t xml:space="preserve">- </w:t>
      </w:r>
      <w:r w:rsidR="00D36587" w:rsidRPr="00D36587">
        <w:rPr>
          <w:rFonts w:ascii="Times New Roman" w:hAnsi="Times New Roman" w:cs="Times New Roman"/>
          <w:sz w:val="28"/>
          <w:szCs w:val="28"/>
        </w:rPr>
        <w:t>242</w:t>
      </w:r>
      <w:r w:rsidRPr="00D36587">
        <w:rPr>
          <w:rFonts w:ascii="Times New Roman" w:hAnsi="Times New Roman" w:cs="Times New Roman"/>
          <w:sz w:val="28"/>
          <w:szCs w:val="28"/>
        </w:rPr>
        <w:t xml:space="preserve"> предостережени</w:t>
      </w:r>
      <w:r w:rsidR="00D36587" w:rsidRPr="00D36587">
        <w:rPr>
          <w:rFonts w:ascii="Times New Roman" w:hAnsi="Times New Roman" w:cs="Times New Roman"/>
          <w:sz w:val="28"/>
          <w:szCs w:val="28"/>
        </w:rPr>
        <w:t>я</w:t>
      </w:r>
      <w:r w:rsidRPr="00D36587">
        <w:rPr>
          <w:rFonts w:ascii="Times New Roman" w:hAnsi="Times New Roman" w:cs="Times New Roman"/>
          <w:sz w:val="28"/>
          <w:szCs w:val="28"/>
        </w:rPr>
        <w:t xml:space="preserve"> о недопустимости нарушения обязательных требований по включению средства размещения в Реестр;</w:t>
      </w:r>
    </w:p>
    <w:p w14:paraId="739EBDA1" w14:textId="12BA4F6A" w:rsidR="00684AAB" w:rsidRPr="00D36587" w:rsidRDefault="00684AAB" w:rsidP="0095396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587">
        <w:rPr>
          <w:rFonts w:ascii="Times New Roman" w:hAnsi="Times New Roman" w:cs="Times New Roman"/>
          <w:sz w:val="28"/>
          <w:szCs w:val="28"/>
        </w:rPr>
        <w:t xml:space="preserve">- </w:t>
      </w:r>
      <w:r w:rsidR="00D36587" w:rsidRPr="00D36587">
        <w:rPr>
          <w:rFonts w:ascii="Times New Roman" w:hAnsi="Times New Roman" w:cs="Times New Roman"/>
          <w:sz w:val="28"/>
          <w:szCs w:val="28"/>
        </w:rPr>
        <w:t>3</w:t>
      </w:r>
      <w:r w:rsidRPr="00D36587">
        <w:rPr>
          <w:rFonts w:ascii="Times New Roman" w:hAnsi="Times New Roman" w:cs="Times New Roman"/>
          <w:sz w:val="28"/>
          <w:szCs w:val="28"/>
        </w:rPr>
        <w:t xml:space="preserve"> предостережени</w:t>
      </w:r>
      <w:r w:rsidR="00D36587" w:rsidRPr="00D36587">
        <w:rPr>
          <w:rFonts w:ascii="Times New Roman" w:hAnsi="Times New Roman" w:cs="Times New Roman"/>
          <w:sz w:val="28"/>
          <w:szCs w:val="28"/>
        </w:rPr>
        <w:t>я</w:t>
      </w:r>
      <w:r w:rsidRPr="00D36587">
        <w:rPr>
          <w:rFonts w:ascii="Times New Roman" w:hAnsi="Times New Roman" w:cs="Times New Roman"/>
          <w:sz w:val="28"/>
          <w:szCs w:val="28"/>
        </w:rPr>
        <w:t xml:space="preserve"> о недопустимости нарушения обязательных требований в части осуществления деятельности экскурсовода (гида) без аттестации;</w:t>
      </w:r>
    </w:p>
    <w:p w14:paraId="2BDDAD25" w14:textId="035A4B82" w:rsidR="00684AAB" w:rsidRPr="00346C42" w:rsidRDefault="00684AAB" w:rsidP="00346C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6C42">
        <w:rPr>
          <w:rFonts w:ascii="Times New Roman" w:hAnsi="Times New Roman" w:cs="Times New Roman"/>
          <w:sz w:val="28"/>
          <w:szCs w:val="28"/>
        </w:rPr>
        <w:t xml:space="preserve">- </w:t>
      </w:r>
      <w:r w:rsidR="00D36587" w:rsidRPr="00346C42">
        <w:rPr>
          <w:rFonts w:ascii="Times New Roman" w:hAnsi="Times New Roman" w:cs="Times New Roman"/>
          <w:sz w:val="28"/>
          <w:szCs w:val="28"/>
        </w:rPr>
        <w:t>3</w:t>
      </w:r>
      <w:r w:rsidRPr="00346C42">
        <w:rPr>
          <w:rFonts w:ascii="Times New Roman" w:hAnsi="Times New Roman" w:cs="Times New Roman"/>
          <w:sz w:val="28"/>
          <w:szCs w:val="28"/>
        </w:rPr>
        <w:t xml:space="preserve"> предостережени</w:t>
      </w:r>
      <w:r w:rsidR="00D36587" w:rsidRPr="00346C42">
        <w:rPr>
          <w:rFonts w:ascii="Times New Roman" w:hAnsi="Times New Roman" w:cs="Times New Roman"/>
          <w:sz w:val="28"/>
          <w:szCs w:val="28"/>
        </w:rPr>
        <w:t>я</w:t>
      </w:r>
      <w:r w:rsidRPr="00346C42">
        <w:rPr>
          <w:rFonts w:ascii="Times New Roman" w:hAnsi="Times New Roman" w:cs="Times New Roman"/>
          <w:sz w:val="28"/>
          <w:szCs w:val="28"/>
        </w:rPr>
        <w:t xml:space="preserve"> о недопустимости нарушения обязательных требований в части осуществления деятельности инструктора-проводника.</w:t>
      </w:r>
    </w:p>
    <w:p w14:paraId="124CF74A" w14:textId="4E038092" w:rsidR="00346C42" w:rsidRPr="00346C42" w:rsidRDefault="00346C42" w:rsidP="00346C42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346C42">
        <w:rPr>
          <w:color w:val="0F1115"/>
          <w:sz w:val="28"/>
          <w:szCs w:val="28"/>
        </w:rPr>
        <w:t xml:space="preserve">В 2025 году по итогам контрольных (надзорных) мероприятий </w:t>
      </w:r>
      <w:r>
        <w:rPr>
          <w:color w:val="0F1115"/>
          <w:sz w:val="28"/>
          <w:szCs w:val="28"/>
        </w:rPr>
        <w:br/>
      </w:r>
      <w:r w:rsidRPr="00346C42">
        <w:rPr>
          <w:color w:val="0F1115"/>
          <w:sz w:val="28"/>
          <w:szCs w:val="28"/>
        </w:rPr>
        <w:t xml:space="preserve">64 средствам размещения выданы предписания об устранении нарушений обязательных требований. В связи с неисполнением выданных предписаний </w:t>
      </w:r>
      <w:r>
        <w:rPr>
          <w:color w:val="0F1115"/>
          <w:sz w:val="28"/>
          <w:szCs w:val="28"/>
        </w:rPr>
        <w:br/>
      </w:r>
      <w:r w:rsidRPr="00346C42">
        <w:rPr>
          <w:color w:val="0F1115"/>
          <w:sz w:val="28"/>
          <w:szCs w:val="28"/>
        </w:rPr>
        <w:t>в установленный срок составлено 6 протоколов об административных правонарушениях по части 2 статьи 14.39 КоАП РФ.</w:t>
      </w:r>
    </w:p>
    <w:p w14:paraId="2DB790F9" w14:textId="77777777" w:rsidR="00346C42" w:rsidRPr="00346C42" w:rsidRDefault="00346C42" w:rsidP="00346C42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346C42">
        <w:rPr>
          <w:color w:val="0F1115"/>
          <w:sz w:val="28"/>
          <w:szCs w:val="28"/>
        </w:rPr>
        <w:t>При рассмотрении дел об административных правонарушениях применены положения части 2 статьи 3.4 КоАП РФ: всем шести лицам, совершившим правонарушения впервые, назначено наказание в виде предупреждения.</w:t>
      </w:r>
    </w:p>
    <w:p w14:paraId="5BA1DCF4" w14:textId="77777777" w:rsidR="00346C42" w:rsidRPr="00D97774" w:rsidRDefault="00346C42" w:rsidP="0095396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28BD3F" w14:textId="58EC3969" w:rsidR="00684AAB" w:rsidRDefault="00684AAB" w:rsidP="00953964">
      <w:pPr>
        <w:pStyle w:val="a3"/>
        <w:widowControl w:val="0"/>
        <w:numPr>
          <w:ilvl w:val="0"/>
          <w:numId w:val="19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D97774">
        <w:rPr>
          <w:rFonts w:ascii="Times New Roman" w:hAnsi="Times New Roman" w:cs="Times New Roman"/>
          <w:b/>
          <w:bCs/>
          <w:sz w:val="28"/>
          <w:szCs w:val="28"/>
        </w:rPr>
        <w:t>Предложения об актуализации обязательных требований и предложения о внесении изменений в законодательство Российской Федерации о государственном контроле (надзоре)</w:t>
      </w:r>
    </w:p>
    <w:p w14:paraId="79635B17" w14:textId="77777777" w:rsidR="00407723" w:rsidRPr="00D97774" w:rsidRDefault="00407723" w:rsidP="00407723">
      <w:pPr>
        <w:pStyle w:val="a3"/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left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7C6A07C2" w14:textId="77777777" w:rsidR="00684AAB" w:rsidRPr="00D97774" w:rsidRDefault="00684AAB" w:rsidP="0095396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774">
        <w:rPr>
          <w:rFonts w:ascii="Times New Roman" w:hAnsi="Times New Roman" w:cs="Times New Roman"/>
          <w:sz w:val="28"/>
          <w:szCs w:val="28"/>
        </w:rPr>
        <w:t>Анализ действующего законодательства позволяет сформулировать следующие предложения по внесению изменений:</w:t>
      </w:r>
    </w:p>
    <w:p w14:paraId="0AB89930" w14:textId="77777777" w:rsidR="00684AAB" w:rsidRPr="00D97774" w:rsidRDefault="00684AAB" w:rsidP="00953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774">
        <w:rPr>
          <w:rFonts w:ascii="Times New Roman" w:hAnsi="Times New Roman" w:cs="Times New Roman"/>
          <w:sz w:val="28"/>
          <w:szCs w:val="28"/>
        </w:rPr>
        <w:t>в Федеральный закон № 132-ФЗ в части определения полномочий:</w:t>
      </w:r>
    </w:p>
    <w:p w14:paraId="66D975B7" w14:textId="77777777" w:rsidR="00684AAB" w:rsidRPr="00D97774" w:rsidRDefault="00684AAB" w:rsidP="00953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774">
        <w:rPr>
          <w:rFonts w:ascii="Times New Roman" w:hAnsi="Times New Roman" w:cs="Times New Roman"/>
          <w:sz w:val="28"/>
          <w:szCs w:val="28"/>
        </w:rPr>
        <w:t xml:space="preserve">1) для привлечения к административной ответственности лица, оказывающего услуги по сопровождению туристов без соответствующей аттестации, путем возможности при проведении постоянного рейда права </w:t>
      </w:r>
      <w:r w:rsidRPr="00D97774">
        <w:rPr>
          <w:rFonts w:ascii="Times New Roman" w:hAnsi="Times New Roman" w:cs="Times New Roman"/>
          <w:sz w:val="28"/>
          <w:szCs w:val="28"/>
        </w:rPr>
        <w:lastRenderedPageBreak/>
        <w:t>требовать от контролируемых лиц предоставления документа, позволяющего установить его личность;</w:t>
      </w:r>
    </w:p>
    <w:p w14:paraId="3F85DEEC" w14:textId="0B006D1C" w:rsidR="00684AAB" w:rsidRPr="00D97774" w:rsidRDefault="00684AAB" w:rsidP="00953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774">
        <w:rPr>
          <w:rFonts w:ascii="Times New Roman" w:hAnsi="Times New Roman" w:cs="Times New Roman"/>
          <w:sz w:val="28"/>
          <w:szCs w:val="28"/>
        </w:rPr>
        <w:t xml:space="preserve">2) для выдачи предписания владельцу агрегатора информации </w:t>
      </w:r>
      <w:r w:rsidR="00D97774" w:rsidRPr="00D97774">
        <w:rPr>
          <w:rFonts w:ascii="Times New Roman" w:hAnsi="Times New Roman" w:cs="Times New Roman"/>
          <w:sz w:val="28"/>
          <w:szCs w:val="28"/>
        </w:rPr>
        <w:br/>
      </w:r>
      <w:r w:rsidRPr="00D97774">
        <w:rPr>
          <w:rFonts w:ascii="Times New Roman" w:hAnsi="Times New Roman" w:cs="Times New Roman"/>
          <w:sz w:val="28"/>
          <w:szCs w:val="28"/>
        </w:rPr>
        <w:t>об услугах, владельцу сервиса объявлений о незамедлительном прекращении распространения информации о предоставляемых услугах экскурсовода (гида) и инструктора проводника без аттестации при сопровождении туристов;</w:t>
      </w:r>
    </w:p>
    <w:p w14:paraId="0DC5DDBA" w14:textId="2A6693A1" w:rsidR="00684AAB" w:rsidRPr="00D97774" w:rsidRDefault="00684AAB" w:rsidP="00953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774">
        <w:rPr>
          <w:rFonts w:ascii="Times New Roman" w:hAnsi="Times New Roman" w:cs="Times New Roman"/>
          <w:sz w:val="28"/>
          <w:szCs w:val="28"/>
        </w:rPr>
        <w:t xml:space="preserve">в Кодекс Российской Федерации об административных правонарушениях в части определения полномочий для привлечения </w:t>
      </w:r>
      <w:r w:rsidR="00D97774" w:rsidRPr="00D97774">
        <w:rPr>
          <w:rFonts w:ascii="Times New Roman" w:hAnsi="Times New Roman" w:cs="Times New Roman"/>
          <w:sz w:val="28"/>
          <w:szCs w:val="28"/>
        </w:rPr>
        <w:br/>
      </w:r>
      <w:r w:rsidRPr="00D97774">
        <w:rPr>
          <w:rFonts w:ascii="Times New Roman" w:hAnsi="Times New Roman" w:cs="Times New Roman"/>
          <w:sz w:val="28"/>
          <w:szCs w:val="28"/>
        </w:rPr>
        <w:t>к административной ответственности владельцев агрегаторов за неисполнения предписания о незамедлительном прекращении распространения информации о предоставляемых услугах средства размещения (гостиничных услугах) владельцу агрегатора информации об услугах, владельцу сервиса объявлений.</w:t>
      </w:r>
    </w:p>
    <w:p w14:paraId="53BCBF36" w14:textId="77777777" w:rsidR="00D97774" w:rsidRDefault="00D97774" w:rsidP="00BD2F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D7E1D0" w14:textId="289ABFCC" w:rsidR="00684AAB" w:rsidRPr="00BD2FB9" w:rsidRDefault="00684AAB" w:rsidP="00BD2F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FB9">
        <w:rPr>
          <w:rFonts w:ascii="Times New Roman" w:hAnsi="Times New Roman" w:cs="Times New Roman"/>
          <w:sz w:val="28"/>
          <w:szCs w:val="28"/>
        </w:rPr>
        <w:t xml:space="preserve">С целью повышения качества контроля в сфере туристской индустрии 2026 году Министерством запланировано проведение: </w:t>
      </w:r>
    </w:p>
    <w:p w14:paraId="46FEE013" w14:textId="77777777" w:rsidR="00684AAB" w:rsidRPr="00BD2FB9" w:rsidRDefault="00684AAB" w:rsidP="00BD2FB9">
      <w:pPr>
        <w:numPr>
          <w:ilvl w:val="0"/>
          <w:numId w:val="2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FB9">
        <w:rPr>
          <w:rFonts w:ascii="Times New Roman" w:hAnsi="Times New Roman" w:cs="Times New Roman"/>
          <w:sz w:val="28"/>
          <w:szCs w:val="28"/>
        </w:rPr>
        <w:t>постоянных рейдов с целью выявления лиц, оказывающих услуги экскурсоводов (гидов), инструкторов- проводников без аттестации;</w:t>
      </w:r>
    </w:p>
    <w:p w14:paraId="3AE707F4" w14:textId="0A73C81D" w:rsidR="00684AAB" w:rsidRPr="00BD2FB9" w:rsidRDefault="00684AAB" w:rsidP="00BD2FB9">
      <w:pPr>
        <w:numPr>
          <w:ilvl w:val="0"/>
          <w:numId w:val="2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FB9">
        <w:rPr>
          <w:rFonts w:ascii="Times New Roman" w:hAnsi="Times New Roman" w:cs="Times New Roman"/>
          <w:sz w:val="28"/>
          <w:szCs w:val="28"/>
        </w:rPr>
        <w:t>выездных обследований и наблюдений за соблюдением обязательных требований</w:t>
      </w:r>
      <w:r w:rsidR="00BD2FB9" w:rsidRPr="00BD2FB9">
        <w:rPr>
          <w:rFonts w:ascii="Times New Roman" w:hAnsi="Times New Roman" w:cs="Times New Roman"/>
          <w:sz w:val="28"/>
          <w:szCs w:val="28"/>
        </w:rPr>
        <w:t>;</w:t>
      </w:r>
    </w:p>
    <w:p w14:paraId="4C28E751" w14:textId="368365CA" w:rsidR="00684AAB" w:rsidRPr="00BD2FB9" w:rsidRDefault="00BD2FB9" w:rsidP="00BD2FB9">
      <w:pPr>
        <w:numPr>
          <w:ilvl w:val="0"/>
          <w:numId w:val="2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FB9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При поступлении соответствующих оснований будут инициироваться внеплановые </w:t>
      </w:r>
      <w:r w:rsidR="00684AAB" w:rsidRPr="00BD2FB9">
        <w:rPr>
          <w:rFonts w:ascii="Times New Roman" w:hAnsi="Times New Roman" w:cs="Times New Roman"/>
          <w:sz w:val="28"/>
          <w:szCs w:val="28"/>
        </w:rPr>
        <w:t>контрольно-надзорны</w:t>
      </w:r>
      <w:r w:rsidRPr="00BD2FB9">
        <w:rPr>
          <w:rFonts w:ascii="Times New Roman" w:hAnsi="Times New Roman" w:cs="Times New Roman"/>
          <w:sz w:val="28"/>
          <w:szCs w:val="28"/>
        </w:rPr>
        <w:t>е</w:t>
      </w:r>
      <w:r w:rsidR="00684AAB" w:rsidRPr="00BD2FB9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Pr="00BD2FB9">
        <w:rPr>
          <w:rFonts w:ascii="Times New Roman" w:hAnsi="Times New Roman" w:cs="Times New Roman"/>
          <w:sz w:val="28"/>
          <w:szCs w:val="28"/>
        </w:rPr>
        <w:t>я</w:t>
      </w:r>
      <w:r w:rsidR="00684AAB" w:rsidRPr="00BD2FB9">
        <w:rPr>
          <w:rFonts w:ascii="Times New Roman" w:hAnsi="Times New Roman" w:cs="Times New Roman"/>
          <w:sz w:val="28"/>
          <w:szCs w:val="28"/>
        </w:rPr>
        <w:t xml:space="preserve"> со взаимодействием для выявления возможных нарушений в рамках осуществления полномочий </w:t>
      </w:r>
      <w:r w:rsidRPr="00BD2FB9">
        <w:rPr>
          <w:rFonts w:ascii="Times New Roman" w:hAnsi="Times New Roman" w:cs="Times New Roman"/>
          <w:sz w:val="28"/>
          <w:szCs w:val="28"/>
        </w:rPr>
        <w:br/>
      </w:r>
      <w:r w:rsidR="00684AAB" w:rsidRPr="00BD2FB9">
        <w:rPr>
          <w:rFonts w:ascii="Times New Roman" w:hAnsi="Times New Roman" w:cs="Times New Roman"/>
          <w:sz w:val="28"/>
          <w:szCs w:val="28"/>
        </w:rPr>
        <w:t>по контролю в сфере туристкой индустрии</w:t>
      </w:r>
      <w:r w:rsidRPr="00BD2FB9">
        <w:rPr>
          <w:rFonts w:ascii="Times New Roman" w:hAnsi="Times New Roman" w:cs="Times New Roman"/>
          <w:sz w:val="28"/>
          <w:szCs w:val="28"/>
        </w:rPr>
        <w:t>.</w:t>
      </w:r>
      <w:r w:rsidR="00684AAB" w:rsidRPr="00BD2FB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3EF9CC" w14:textId="10EAC519" w:rsidR="00684AAB" w:rsidRPr="00BD2FB9" w:rsidRDefault="00BD2FB9" w:rsidP="00BD2F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FB9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Важным направлением также останется консультирование </w:t>
      </w:r>
      <w:r w:rsidR="00D97774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br/>
      </w:r>
      <w:r w:rsidRPr="00BD2FB9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и информирование контролируемых лиц по вопросам соблюдения обязательных требований.</w:t>
      </w:r>
    </w:p>
    <w:sectPr w:rsidR="00684AAB" w:rsidRPr="00BD2FB9" w:rsidSect="00346C42">
      <w:headerReference w:type="default" r:id="rId7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073CB" w14:textId="77777777" w:rsidR="00397FF5" w:rsidRDefault="00397FF5" w:rsidP="00B777C2">
      <w:pPr>
        <w:spacing w:after="0" w:line="240" w:lineRule="auto"/>
      </w:pPr>
      <w:r>
        <w:separator/>
      </w:r>
    </w:p>
  </w:endnote>
  <w:endnote w:type="continuationSeparator" w:id="0">
    <w:p w14:paraId="28A311DD" w14:textId="77777777" w:rsidR="00397FF5" w:rsidRDefault="00397FF5" w:rsidP="00B77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14727" w14:textId="77777777" w:rsidR="00397FF5" w:rsidRDefault="00397FF5" w:rsidP="00B777C2">
      <w:pPr>
        <w:spacing w:after="0" w:line="240" w:lineRule="auto"/>
      </w:pPr>
      <w:r>
        <w:separator/>
      </w:r>
    </w:p>
  </w:footnote>
  <w:footnote w:type="continuationSeparator" w:id="0">
    <w:p w14:paraId="7B910D16" w14:textId="77777777" w:rsidR="00397FF5" w:rsidRDefault="00397FF5" w:rsidP="00B777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352BF" w14:textId="30EF62C6" w:rsidR="00B777C2" w:rsidRDefault="00B777C2">
    <w:pPr>
      <w:pStyle w:val="a7"/>
      <w:jc w:val="center"/>
    </w:pPr>
  </w:p>
  <w:p w14:paraId="2FAA512A" w14:textId="77777777" w:rsidR="00B777C2" w:rsidRDefault="00B777C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9775B"/>
    <w:multiLevelType w:val="hybridMultilevel"/>
    <w:tmpl w:val="88A20E1A"/>
    <w:lvl w:ilvl="0" w:tplc="EC2E41CC">
      <w:start w:val="1"/>
      <w:numFmt w:val="bullet"/>
      <w:suff w:val="space"/>
      <w:lvlText w:val="-"/>
      <w:lvlJc w:val="left"/>
      <w:pPr>
        <w:ind w:left="0" w:firstLine="737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B420DF8"/>
    <w:multiLevelType w:val="hybridMultilevel"/>
    <w:tmpl w:val="8ECCAEA8"/>
    <w:lvl w:ilvl="0" w:tplc="4E2A0386">
      <w:start w:val="1"/>
      <w:numFmt w:val="bullet"/>
      <w:suff w:val="space"/>
      <w:lvlText w:val="-"/>
      <w:lvlJc w:val="left"/>
      <w:pPr>
        <w:ind w:left="0" w:firstLine="737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F851B53"/>
    <w:multiLevelType w:val="hybridMultilevel"/>
    <w:tmpl w:val="E7E4942C"/>
    <w:lvl w:ilvl="0" w:tplc="BB9CF1D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17D2E61"/>
    <w:multiLevelType w:val="hybridMultilevel"/>
    <w:tmpl w:val="E3A23A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3D13E6F"/>
    <w:multiLevelType w:val="hybridMultilevel"/>
    <w:tmpl w:val="25663276"/>
    <w:lvl w:ilvl="0" w:tplc="F9FE31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9FE31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A26066"/>
    <w:multiLevelType w:val="hybridMultilevel"/>
    <w:tmpl w:val="D7627A06"/>
    <w:lvl w:ilvl="0" w:tplc="7A382FFA">
      <w:start w:val="1"/>
      <w:numFmt w:val="bullet"/>
      <w:suff w:val="space"/>
      <w:lvlText w:val="-"/>
      <w:lvlJc w:val="left"/>
      <w:pPr>
        <w:ind w:left="0" w:firstLine="737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D19536C"/>
    <w:multiLevelType w:val="hybridMultilevel"/>
    <w:tmpl w:val="5D4C8718"/>
    <w:lvl w:ilvl="0" w:tplc="A7E6B41E">
      <w:start w:val="4"/>
      <w:numFmt w:val="upperRoman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30394861"/>
    <w:multiLevelType w:val="hybridMultilevel"/>
    <w:tmpl w:val="227EB2F0"/>
    <w:lvl w:ilvl="0" w:tplc="9E0A726C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A1F69E6"/>
    <w:multiLevelType w:val="hybridMultilevel"/>
    <w:tmpl w:val="9F2E21EA"/>
    <w:lvl w:ilvl="0" w:tplc="789C7810">
      <w:start w:val="1"/>
      <w:numFmt w:val="bullet"/>
      <w:suff w:val="space"/>
      <w:lvlText w:val="-"/>
      <w:lvlJc w:val="left"/>
      <w:pPr>
        <w:ind w:left="0" w:firstLine="737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E266A55"/>
    <w:multiLevelType w:val="hybridMultilevel"/>
    <w:tmpl w:val="23EEB32C"/>
    <w:lvl w:ilvl="0" w:tplc="DCC02D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76535A9"/>
    <w:multiLevelType w:val="hybridMultilevel"/>
    <w:tmpl w:val="54A6C1A8"/>
    <w:lvl w:ilvl="0" w:tplc="5BBCC1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94E6EED"/>
    <w:multiLevelType w:val="hybridMultilevel"/>
    <w:tmpl w:val="DBCCD500"/>
    <w:lvl w:ilvl="0" w:tplc="661CBE10">
      <w:start w:val="1"/>
      <w:numFmt w:val="bullet"/>
      <w:suff w:val="space"/>
      <w:lvlText w:val="-"/>
      <w:lvlJc w:val="left"/>
      <w:pPr>
        <w:ind w:left="0" w:firstLine="737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969029B"/>
    <w:multiLevelType w:val="multilevel"/>
    <w:tmpl w:val="2474C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FD5151"/>
    <w:multiLevelType w:val="hybridMultilevel"/>
    <w:tmpl w:val="A62A3E0A"/>
    <w:lvl w:ilvl="0" w:tplc="17AEDB7E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363A5E"/>
    <w:multiLevelType w:val="hybridMultilevel"/>
    <w:tmpl w:val="F8B83D58"/>
    <w:lvl w:ilvl="0" w:tplc="32206E62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3D084D"/>
    <w:multiLevelType w:val="hybridMultilevel"/>
    <w:tmpl w:val="8DB60400"/>
    <w:lvl w:ilvl="0" w:tplc="04190011">
      <w:start w:val="1"/>
      <w:numFmt w:val="decimal"/>
      <w:lvlText w:val="%1)"/>
      <w:lvlJc w:val="left"/>
      <w:pPr>
        <w:ind w:left="1144" w:hanging="43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D966E13"/>
    <w:multiLevelType w:val="hybridMultilevel"/>
    <w:tmpl w:val="F4A4C64C"/>
    <w:lvl w:ilvl="0" w:tplc="7284AEE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7025C50"/>
    <w:multiLevelType w:val="hybridMultilevel"/>
    <w:tmpl w:val="B20AB236"/>
    <w:lvl w:ilvl="0" w:tplc="6786D5AC">
      <w:start w:val="1"/>
      <w:numFmt w:val="bullet"/>
      <w:suff w:val="space"/>
      <w:lvlText w:val="-"/>
      <w:lvlJc w:val="left"/>
      <w:pPr>
        <w:ind w:left="0" w:firstLine="737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8592E38"/>
    <w:multiLevelType w:val="hybridMultilevel"/>
    <w:tmpl w:val="8F74BECE"/>
    <w:lvl w:ilvl="0" w:tplc="49A0D5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9AA31A3"/>
    <w:multiLevelType w:val="hybridMultilevel"/>
    <w:tmpl w:val="10B8BAC2"/>
    <w:lvl w:ilvl="0" w:tplc="DCC02DA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9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8"/>
  </w:num>
  <w:num w:numId="10">
    <w:abstractNumId w:val="15"/>
  </w:num>
  <w:num w:numId="11">
    <w:abstractNumId w:val="9"/>
  </w:num>
  <w:num w:numId="12">
    <w:abstractNumId w:val="16"/>
  </w:num>
  <w:num w:numId="13">
    <w:abstractNumId w:val="12"/>
  </w:num>
  <w:num w:numId="14">
    <w:abstractNumId w:val="7"/>
  </w:num>
  <w:num w:numId="15">
    <w:abstractNumId w:val="5"/>
  </w:num>
  <w:num w:numId="16">
    <w:abstractNumId w:val="0"/>
  </w:num>
  <w:num w:numId="17">
    <w:abstractNumId w:val="11"/>
  </w:num>
  <w:num w:numId="18">
    <w:abstractNumId w:val="17"/>
  </w:num>
  <w:num w:numId="19">
    <w:abstractNumId w:val="6"/>
  </w:num>
  <w:num w:numId="20">
    <w:abstractNumId w:val="1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C57"/>
    <w:rsid w:val="00086EE5"/>
    <w:rsid w:val="000C4E6B"/>
    <w:rsid w:val="000D65E2"/>
    <w:rsid w:val="00137C57"/>
    <w:rsid w:val="00186EF2"/>
    <w:rsid w:val="001A1CBA"/>
    <w:rsid w:val="001D0527"/>
    <w:rsid w:val="00202EC5"/>
    <w:rsid w:val="002120F2"/>
    <w:rsid w:val="00220565"/>
    <w:rsid w:val="00232C11"/>
    <w:rsid w:val="00257905"/>
    <w:rsid w:val="002F7679"/>
    <w:rsid w:val="00320F47"/>
    <w:rsid w:val="00346C42"/>
    <w:rsid w:val="00397FF5"/>
    <w:rsid w:val="003F31E4"/>
    <w:rsid w:val="00407723"/>
    <w:rsid w:val="0042244F"/>
    <w:rsid w:val="004B4B07"/>
    <w:rsid w:val="004D5ADE"/>
    <w:rsid w:val="005706A9"/>
    <w:rsid w:val="00583DE0"/>
    <w:rsid w:val="005A0142"/>
    <w:rsid w:val="005A5FB1"/>
    <w:rsid w:val="005B1348"/>
    <w:rsid w:val="00655589"/>
    <w:rsid w:val="00673342"/>
    <w:rsid w:val="00684AAB"/>
    <w:rsid w:val="00691E2D"/>
    <w:rsid w:val="007334E5"/>
    <w:rsid w:val="007E3C1C"/>
    <w:rsid w:val="00875855"/>
    <w:rsid w:val="00924683"/>
    <w:rsid w:val="00953964"/>
    <w:rsid w:val="009C68DE"/>
    <w:rsid w:val="009F7B20"/>
    <w:rsid w:val="00AD5599"/>
    <w:rsid w:val="00B04A81"/>
    <w:rsid w:val="00B26BF7"/>
    <w:rsid w:val="00B777C2"/>
    <w:rsid w:val="00BB4A81"/>
    <w:rsid w:val="00BD2FB9"/>
    <w:rsid w:val="00C111E9"/>
    <w:rsid w:val="00C52530"/>
    <w:rsid w:val="00C65006"/>
    <w:rsid w:val="00C70B98"/>
    <w:rsid w:val="00C84BB0"/>
    <w:rsid w:val="00CE22D9"/>
    <w:rsid w:val="00CE49D4"/>
    <w:rsid w:val="00D220D6"/>
    <w:rsid w:val="00D36587"/>
    <w:rsid w:val="00D60A8F"/>
    <w:rsid w:val="00D66937"/>
    <w:rsid w:val="00D97774"/>
    <w:rsid w:val="00DB6C02"/>
    <w:rsid w:val="00E86CBA"/>
    <w:rsid w:val="00EC41AE"/>
    <w:rsid w:val="00ED3ECF"/>
    <w:rsid w:val="00F077DC"/>
    <w:rsid w:val="00F3590B"/>
    <w:rsid w:val="00F50DB2"/>
    <w:rsid w:val="00F67198"/>
    <w:rsid w:val="00F73195"/>
    <w:rsid w:val="00FB67DF"/>
    <w:rsid w:val="00FD1DE6"/>
    <w:rsid w:val="00FE1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E01AF"/>
  <w15:docId w15:val="{E9BE8968-207A-435A-A85D-C866BB8C8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4A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37C57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D669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6937"/>
    <w:rPr>
      <w:rFonts w:ascii="Calibri" w:eastAsia="Times New Roman" w:hAnsi="Calibri" w:cs="Calibri"/>
      <w:szCs w:val="20"/>
      <w:lang w:eastAsia="ru-RU"/>
    </w:rPr>
  </w:style>
  <w:style w:type="paragraph" w:styleId="a4">
    <w:name w:val="Body Text"/>
    <w:basedOn w:val="a"/>
    <w:link w:val="a5"/>
    <w:uiPriority w:val="1"/>
    <w:semiHidden/>
    <w:unhideWhenUsed/>
    <w:qFormat/>
    <w:rsid w:val="00D66937"/>
    <w:pPr>
      <w:widowControl w:val="0"/>
      <w:autoSpaceDE w:val="0"/>
      <w:autoSpaceDN w:val="0"/>
      <w:spacing w:after="0" w:line="240" w:lineRule="auto"/>
      <w:ind w:left="112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D66937"/>
    <w:rPr>
      <w:rFonts w:ascii="Times New Roman" w:eastAsia="Times New Roman" w:hAnsi="Times New Roman" w:cs="Times New Roman"/>
      <w:sz w:val="28"/>
      <w:szCs w:val="28"/>
    </w:rPr>
  </w:style>
  <w:style w:type="character" w:styleId="a6">
    <w:name w:val="Hyperlink"/>
    <w:basedOn w:val="a0"/>
    <w:uiPriority w:val="99"/>
    <w:unhideWhenUsed/>
    <w:rsid w:val="00D66937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B777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777C2"/>
  </w:style>
  <w:style w:type="paragraph" w:styleId="a9">
    <w:name w:val="footer"/>
    <w:basedOn w:val="a"/>
    <w:link w:val="aa"/>
    <w:uiPriority w:val="99"/>
    <w:unhideWhenUsed/>
    <w:rsid w:val="00B777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777C2"/>
  </w:style>
  <w:style w:type="character" w:styleId="ab">
    <w:name w:val="FollowedHyperlink"/>
    <w:basedOn w:val="a0"/>
    <w:uiPriority w:val="99"/>
    <w:semiHidden/>
    <w:unhideWhenUsed/>
    <w:rsid w:val="00FD1DE6"/>
    <w:rPr>
      <w:color w:val="800080" w:themeColor="followedHyperlink"/>
      <w:u w:val="single"/>
    </w:rPr>
  </w:style>
  <w:style w:type="character" w:styleId="ac">
    <w:name w:val="Unresolved Mention"/>
    <w:basedOn w:val="a0"/>
    <w:uiPriority w:val="99"/>
    <w:semiHidden/>
    <w:unhideWhenUsed/>
    <w:rsid w:val="00B26BF7"/>
    <w:rPr>
      <w:color w:val="605E5C"/>
      <w:shd w:val="clear" w:color="auto" w:fill="E1DFDD"/>
    </w:rPr>
  </w:style>
  <w:style w:type="paragraph" w:customStyle="1" w:styleId="ds-markdown-paragraph">
    <w:name w:val="ds-markdown-paragraph"/>
    <w:basedOn w:val="a"/>
    <w:rsid w:val="00875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4D5A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0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2262</Words>
  <Characters>12900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Габичев Константин Владимирович</dc:creator>
  <cp:lastModifiedBy>Залина</cp:lastModifiedBy>
  <cp:revision>2</cp:revision>
  <cp:lastPrinted>2026-02-17T12:22:00Z</cp:lastPrinted>
  <dcterms:created xsi:type="dcterms:W3CDTF">2026-02-18T08:17:00Z</dcterms:created>
  <dcterms:modified xsi:type="dcterms:W3CDTF">2026-02-18T08:17:00Z</dcterms:modified>
</cp:coreProperties>
</file>