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4A" w:rsidRDefault="0086264A">
      <w:pPr>
        <w:pStyle w:val="ConsPlusTitlePage"/>
      </w:pPr>
      <w:r>
        <w:t xml:space="preserve">Документ предоставлен </w:t>
      </w:r>
      <w:hyperlink r:id="rId4" w:history="1">
        <w:r>
          <w:rPr>
            <w:color w:val="0000FF"/>
          </w:rPr>
          <w:t>КонсультантПлюс</w:t>
        </w:r>
      </w:hyperlink>
      <w:r>
        <w:br/>
      </w:r>
    </w:p>
    <w:p w:rsidR="0086264A" w:rsidRDefault="0086264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86264A">
        <w:tc>
          <w:tcPr>
            <w:tcW w:w="4677" w:type="dxa"/>
            <w:tcBorders>
              <w:top w:val="nil"/>
              <w:left w:val="nil"/>
              <w:bottom w:val="nil"/>
              <w:right w:val="nil"/>
            </w:tcBorders>
          </w:tcPr>
          <w:p w:rsidR="0086264A" w:rsidRDefault="0086264A">
            <w:pPr>
              <w:pStyle w:val="ConsPlusNormal"/>
            </w:pPr>
            <w:r>
              <w:t>21 апреля 2011 года</w:t>
            </w:r>
          </w:p>
        </w:tc>
        <w:tc>
          <w:tcPr>
            <w:tcW w:w="4677" w:type="dxa"/>
            <w:tcBorders>
              <w:top w:val="nil"/>
              <w:left w:val="nil"/>
              <w:bottom w:val="nil"/>
              <w:right w:val="nil"/>
            </w:tcBorders>
          </w:tcPr>
          <w:p w:rsidR="0086264A" w:rsidRDefault="0086264A">
            <w:pPr>
              <w:pStyle w:val="ConsPlusNormal"/>
              <w:jc w:val="right"/>
            </w:pPr>
            <w:r>
              <w:t>N 69-ФЗ</w:t>
            </w:r>
          </w:p>
        </w:tc>
      </w:tr>
    </w:tbl>
    <w:p w:rsidR="0086264A" w:rsidRDefault="0086264A">
      <w:pPr>
        <w:pStyle w:val="ConsPlusNormal"/>
        <w:pBdr>
          <w:top w:val="single" w:sz="6" w:space="0" w:color="auto"/>
        </w:pBdr>
        <w:spacing w:before="100" w:after="100"/>
        <w:jc w:val="both"/>
        <w:rPr>
          <w:sz w:val="2"/>
          <w:szCs w:val="2"/>
        </w:rPr>
      </w:pPr>
    </w:p>
    <w:p w:rsidR="0086264A" w:rsidRDefault="0086264A">
      <w:pPr>
        <w:pStyle w:val="ConsPlusNormal"/>
        <w:jc w:val="both"/>
      </w:pPr>
    </w:p>
    <w:p w:rsidR="0086264A" w:rsidRDefault="0086264A">
      <w:pPr>
        <w:pStyle w:val="ConsPlusTitle"/>
        <w:jc w:val="center"/>
      </w:pPr>
      <w:r>
        <w:t>РОССИЙСКАЯ ФЕДЕРАЦИЯ</w:t>
      </w:r>
    </w:p>
    <w:p w:rsidR="0086264A" w:rsidRDefault="0086264A">
      <w:pPr>
        <w:pStyle w:val="ConsPlusTitle"/>
        <w:jc w:val="center"/>
      </w:pPr>
    </w:p>
    <w:p w:rsidR="0086264A" w:rsidRDefault="0086264A">
      <w:pPr>
        <w:pStyle w:val="ConsPlusTitle"/>
        <w:jc w:val="center"/>
      </w:pPr>
      <w:r>
        <w:t>ФЕДЕРАЛЬНЫЙ ЗАКОН</w:t>
      </w:r>
    </w:p>
    <w:p w:rsidR="0086264A" w:rsidRDefault="0086264A">
      <w:pPr>
        <w:pStyle w:val="ConsPlusTitle"/>
        <w:jc w:val="center"/>
      </w:pPr>
    </w:p>
    <w:p w:rsidR="0086264A" w:rsidRDefault="0086264A">
      <w:pPr>
        <w:pStyle w:val="ConsPlusTitle"/>
        <w:jc w:val="center"/>
      </w:pPr>
      <w:r>
        <w:t>О ВНЕСЕНИИ ИЗМЕНЕНИЙ</w:t>
      </w:r>
    </w:p>
    <w:p w:rsidR="0086264A" w:rsidRDefault="0086264A">
      <w:pPr>
        <w:pStyle w:val="ConsPlusTitle"/>
        <w:jc w:val="center"/>
      </w:pPr>
      <w:r>
        <w:t>В ОТДЕЛЬНЫЕ ЗАКОНОДАТЕЛЬНЫЕ АКТЫ РОССИЙСКОЙ ФЕДЕРАЦИИ</w:t>
      </w:r>
    </w:p>
    <w:p w:rsidR="0086264A" w:rsidRDefault="0086264A">
      <w:pPr>
        <w:pStyle w:val="ConsPlusNormal"/>
        <w:ind w:firstLine="540"/>
        <w:jc w:val="both"/>
      </w:pPr>
    </w:p>
    <w:p w:rsidR="0086264A" w:rsidRDefault="0086264A">
      <w:pPr>
        <w:pStyle w:val="ConsPlusNormal"/>
        <w:jc w:val="right"/>
      </w:pPr>
      <w:r>
        <w:t>Принят</w:t>
      </w:r>
    </w:p>
    <w:p w:rsidR="0086264A" w:rsidRDefault="0086264A">
      <w:pPr>
        <w:pStyle w:val="ConsPlusNormal"/>
        <w:jc w:val="right"/>
      </w:pPr>
      <w:r>
        <w:t>Государственной Думой</w:t>
      </w:r>
    </w:p>
    <w:p w:rsidR="0086264A" w:rsidRDefault="0086264A">
      <w:pPr>
        <w:pStyle w:val="ConsPlusNormal"/>
        <w:jc w:val="right"/>
      </w:pPr>
      <w:r>
        <w:t>11 апреля 2011 года</w:t>
      </w:r>
    </w:p>
    <w:p w:rsidR="0086264A" w:rsidRDefault="0086264A">
      <w:pPr>
        <w:pStyle w:val="ConsPlusNormal"/>
        <w:jc w:val="right"/>
      </w:pPr>
    </w:p>
    <w:p w:rsidR="0086264A" w:rsidRDefault="0086264A">
      <w:pPr>
        <w:pStyle w:val="ConsPlusNormal"/>
        <w:jc w:val="right"/>
      </w:pPr>
      <w:r>
        <w:t>Одобрен</w:t>
      </w:r>
    </w:p>
    <w:p w:rsidR="0086264A" w:rsidRDefault="0086264A">
      <w:pPr>
        <w:pStyle w:val="ConsPlusNormal"/>
        <w:jc w:val="right"/>
      </w:pPr>
      <w:r>
        <w:t>Советом Федерации</w:t>
      </w:r>
    </w:p>
    <w:p w:rsidR="0086264A" w:rsidRDefault="0086264A">
      <w:pPr>
        <w:pStyle w:val="ConsPlusNormal"/>
        <w:jc w:val="right"/>
      </w:pPr>
      <w:r>
        <w:t>13 апреля 2011 года</w:t>
      </w:r>
    </w:p>
    <w:p w:rsidR="0086264A" w:rsidRDefault="008626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264A">
        <w:trPr>
          <w:jc w:val="center"/>
        </w:trPr>
        <w:tc>
          <w:tcPr>
            <w:tcW w:w="9294" w:type="dxa"/>
            <w:tcBorders>
              <w:top w:val="nil"/>
              <w:left w:val="single" w:sz="24" w:space="0" w:color="CED3F1"/>
              <w:bottom w:val="nil"/>
              <w:right w:val="single" w:sz="24" w:space="0" w:color="F4F3F8"/>
            </w:tcBorders>
            <w:shd w:val="clear" w:color="auto" w:fill="F4F3F8"/>
          </w:tcPr>
          <w:p w:rsidR="0086264A" w:rsidRDefault="0086264A">
            <w:pPr>
              <w:pStyle w:val="ConsPlusNormal"/>
              <w:jc w:val="center"/>
            </w:pPr>
            <w:r>
              <w:rPr>
                <w:color w:val="392C69"/>
              </w:rPr>
              <w:t>Список изменяющих документов</w:t>
            </w:r>
          </w:p>
          <w:p w:rsidR="0086264A" w:rsidRDefault="0086264A">
            <w:pPr>
              <w:pStyle w:val="ConsPlusNormal"/>
              <w:jc w:val="center"/>
            </w:pPr>
            <w:r>
              <w:rPr>
                <w:color w:val="392C69"/>
              </w:rPr>
              <w:t xml:space="preserve">(в ред. Федеральных законов от 23.04.2012 </w:t>
            </w:r>
            <w:hyperlink r:id="rId5" w:history="1">
              <w:r>
                <w:rPr>
                  <w:color w:val="0000FF"/>
                </w:rPr>
                <w:t>N 34-ФЗ</w:t>
              </w:r>
            </w:hyperlink>
            <w:r>
              <w:rPr>
                <w:color w:val="392C69"/>
              </w:rPr>
              <w:t>,</w:t>
            </w:r>
          </w:p>
          <w:p w:rsidR="0086264A" w:rsidRDefault="0086264A">
            <w:pPr>
              <w:pStyle w:val="ConsPlusNormal"/>
              <w:jc w:val="center"/>
            </w:pPr>
            <w:r>
              <w:rPr>
                <w:color w:val="392C69"/>
              </w:rPr>
              <w:t xml:space="preserve">от 14.10.2014 </w:t>
            </w:r>
            <w:hyperlink r:id="rId6" w:history="1">
              <w:r>
                <w:rPr>
                  <w:color w:val="0000FF"/>
                </w:rPr>
                <w:t>N 307-ФЗ</w:t>
              </w:r>
            </w:hyperlink>
            <w:r>
              <w:rPr>
                <w:color w:val="392C69"/>
              </w:rPr>
              <w:t>)</w:t>
            </w:r>
          </w:p>
        </w:tc>
      </w:tr>
    </w:tbl>
    <w:p w:rsidR="0086264A" w:rsidRDefault="0086264A">
      <w:pPr>
        <w:pStyle w:val="ConsPlusNormal"/>
        <w:ind w:firstLine="540"/>
        <w:jc w:val="both"/>
      </w:pPr>
    </w:p>
    <w:p w:rsidR="0086264A" w:rsidRDefault="0086264A">
      <w:pPr>
        <w:pStyle w:val="ConsPlusTitle"/>
        <w:ind w:firstLine="540"/>
        <w:jc w:val="both"/>
        <w:outlineLvl w:val="0"/>
      </w:pPr>
      <w:r>
        <w:t>Статья 1</w:t>
      </w:r>
    </w:p>
    <w:p w:rsidR="0086264A" w:rsidRDefault="0086264A">
      <w:pPr>
        <w:pStyle w:val="ConsPlusNormal"/>
        <w:ind w:firstLine="540"/>
        <w:jc w:val="both"/>
      </w:pPr>
    </w:p>
    <w:p w:rsidR="0086264A" w:rsidRDefault="0086264A">
      <w:pPr>
        <w:pStyle w:val="ConsPlusNormal"/>
        <w:ind w:firstLine="540"/>
        <w:jc w:val="both"/>
      </w:pPr>
      <w:r>
        <w:t xml:space="preserve">Внести в Федеральный </w:t>
      </w:r>
      <w:hyperlink r:id="rId7" w:history="1">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следующие изменения:</w:t>
      </w:r>
    </w:p>
    <w:p w:rsidR="0086264A" w:rsidRDefault="0086264A">
      <w:pPr>
        <w:pStyle w:val="ConsPlusNormal"/>
        <w:spacing w:before="280"/>
        <w:ind w:firstLine="540"/>
        <w:jc w:val="both"/>
      </w:pPr>
      <w:r>
        <w:t xml:space="preserve">1) </w:t>
      </w:r>
      <w:hyperlink r:id="rId8" w:history="1">
        <w:r>
          <w:rPr>
            <w:color w:val="0000FF"/>
          </w:rPr>
          <w:t>статью 14</w:t>
        </w:r>
      </w:hyperlink>
      <w:r>
        <w:t xml:space="preserve"> изложить в следующей редакции:</w:t>
      </w:r>
    </w:p>
    <w:p w:rsidR="0086264A" w:rsidRDefault="0086264A">
      <w:pPr>
        <w:pStyle w:val="ConsPlusNormal"/>
        <w:ind w:firstLine="540"/>
        <w:jc w:val="both"/>
      </w:pPr>
    </w:p>
    <w:p w:rsidR="0086264A" w:rsidRDefault="0086264A">
      <w:pPr>
        <w:pStyle w:val="ConsPlusNormal"/>
        <w:ind w:firstLine="540"/>
        <w:jc w:val="both"/>
      </w:pPr>
      <w:r>
        <w:t>"Статья 14. Временные ограничение или прекращение движения транспортных средств по автомобильным дорогам</w:t>
      </w:r>
    </w:p>
    <w:p w:rsidR="0086264A" w:rsidRDefault="0086264A">
      <w:pPr>
        <w:pStyle w:val="ConsPlusNormal"/>
        <w:ind w:firstLine="540"/>
        <w:jc w:val="both"/>
      </w:pPr>
    </w:p>
    <w:p w:rsidR="0086264A" w:rsidRDefault="0086264A">
      <w:pPr>
        <w:pStyle w:val="ConsPlusNormal"/>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9" w:history="1">
        <w:r>
          <w:rPr>
            <w:color w:val="0000FF"/>
          </w:rPr>
          <w:t>законом</w:t>
        </w:r>
      </w:hyperlink>
      <w:r>
        <w:t xml:space="preserve"> от 8 ноября 2007 года </w:t>
      </w:r>
      <w:r>
        <w:lastRenderedPageBreak/>
        <w:t>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6264A" w:rsidRDefault="0086264A">
      <w:pPr>
        <w:pStyle w:val="ConsPlusNormal"/>
        <w:ind w:firstLine="540"/>
        <w:jc w:val="both"/>
      </w:pPr>
    </w:p>
    <w:p w:rsidR="0086264A" w:rsidRDefault="0086264A">
      <w:pPr>
        <w:pStyle w:val="ConsPlusNormal"/>
        <w:ind w:firstLine="540"/>
        <w:jc w:val="both"/>
      </w:pPr>
      <w:r>
        <w:t xml:space="preserve">2) </w:t>
      </w:r>
      <w:hyperlink r:id="rId10" w:history="1">
        <w:r>
          <w:rPr>
            <w:color w:val="0000FF"/>
          </w:rPr>
          <w:t>пункт 1 статьи 21</w:t>
        </w:r>
      </w:hyperlink>
      <w:r>
        <w:t xml:space="preserve"> изложить в следующей редакции:</w:t>
      </w:r>
    </w:p>
    <w:p w:rsidR="0086264A" w:rsidRDefault="0086264A">
      <w:pPr>
        <w:pStyle w:val="ConsPlusNormal"/>
        <w:spacing w:before="280"/>
        <w:ind w:firstLine="540"/>
        <w:jc w:val="both"/>
      </w:pPr>
      <w: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11"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6264A" w:rsidRDefault="0086264A">
      <w:pPr>
        <w:pStyle w:val="ConsPlusNormal"/>
        <w:ind w:firstLine="540"/>
        <w:jc w:val="both"/>
      </w:pPr>
    </w:p>
    <w:p w:rsidR="0086264A" w:rsidRDefault="0086264A">
      <w:pPr>
        <w:pStyle w:val="ConsPlusTitle"/>
        <w:ind w:firstLine="540"/>
        <w:jc w:val="both"/>
        <w:outlineLvl w:val="0"/>
      </w:pPr>
      <w:r>
        <w:t>Статья 2</w:t>
      </w:r>
    </w:p>
    <w:p w:rsidR="0086264A" w:rsidRDefault="0086264A">
      <w:pPr>
        <w:pStyle w:val="ConsPlusNormal"/>
        <w:ind w:firstLine="540"/>
        <w:jc w:val="both"/>
      </w:pPr>
    </w:p>
    <w:p w:rsidR="0086264A" w:rsidRDefault="0086264A">
      <w:pPr>
        <w:pStyle w:val="ConsPlusNormal"/>
        <w:ind w:firstLine="540"/>
        <w:jc w:val="both"/>
      </w:pPr>
      <w:hyperlink r:id="rId12" w:history="1">
        <w:r>
          <w:rPr>
            <w:color w:val="0000FF"/>
          </w:rPr>
          <w:t>Подпункт 11 пункта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дополнить словами ", включая создание и обеспечение функционирования парковок (парковочных мест), предоставляемых на платной основе или без взимания платы".</w:t>
      </w:r>
    </w:p>
    <w:p w:rsidR="0086264A" w:rsidRDefault="0086264A">
      <w:pPr>
        <w:pStyle w:val="ConsPlusNormal"/>
        <w:ind w:firstLine="540"/>
        <w:jc w:val="both"/>
      </w:pPr>
    </w:p>
    <w:p w:rsidR="0086264A" w:rsidRDefault="0086264A">
      <w:pPr>
        <w:pStyle w:val="ConsPlusTitle"/>
        <w:ind w:firstLine="540"/>
        <w:jc w:val="both"/>
        <w:outlineLvl w:val="0"/>
      </w:pPr>
      <w:r>
        <w:t>Статья 3</w:t>
      </w:r>
    </w:p>
    <w:p w:rsidR="0086264A" w:rsidRDefault="0086264A">
      <w:pPr>
        <w:pStyle w:val="ConsPlusNormal"/>
        <w:ind w:firstLine="540"/>
        <w:jc w:val="both"/>
      </w:pPr>
    </w:p>
    <w:p w:rsidR="0086264A" w:rsidRDefault="0086264A">
      <w:pPr>
        <w:pStyle w:val="ConsPlusNormal"/>
        <w:ind w:firstLine="540"/>
        <w:jc w:val="both"/>
      </w:pPr>
      <w:r>
        <w:t xml:space="preserve">Внести в </w:t>
      </w:r>
      <w:hyperlink r:id="rId13"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31, ст. 3229; N 34, ст. 3529, 3533; 2005, N 1, ст. 9, 13, 45; N 10, ст. 763; N 13, ст. 1075, 1077; N 19, ст. 1752; N 27, ст. 2719, 2721; N 30, ст. 3104, 3131; N 50, ст. 5247; 2006, N 1, ст. 10; N 10, ст. 1067; N 12, ст. 1234; N 17, ст. 1776; N 18, ст. 1907; N 19, ст. 2066; N 23, ст. 2380; N 31, ст. 3420, 3438, 3452; N 43, ст. 4412; N 45, ст. 4641; N 50, </w:t>
      </w:r>
      <w:r>
        <w:lastRenderedPageBreak/>
        <w:t>ст. 5279; N 52, ст. 5498; 2007, N 1, ст. 21, 29; N 15, ст. 1743; N 16, ст. 1825; N 20, ст. 2367; N 26, ст. 3089; N 30, ст. 3755; N 31, ст. 4007, 4008; N 41, ст. 4845; N 43, ст. 5084; N 46, ст. 5553; 2008, N 18, ст. 1941; N 20, ст. 2251; N 30, ст. 3604; N 49, ст. 5745, 5748; N 52, ст. 6227, 6235, 6236; 2009, N 7, ст. 777; N 19, ст. 2276; N 23, ст. 2759, 2776; N 26, ст. 3120, 3122, 3132; N 29, ст. 3597, 3642; N 30, ст. 3739; N 45, ст. 5265, 5267; N 48, ст. 5711, 5724; N 52, ст. 6406, 6412; 2010, N 1, ст. 1; N 21, ст. 2525; N 23, ст. 2790; N 27, ст. 3416; N 30, ст. 4002, 4006, 4007; N 31, ст. 4158, 4164, 4192, 4193, 4195, 4206, 4207, 4208; N 41, ст. 5192; N 49, ст. 6409; 2011, N 1, ст. 10, 23, 54; N 7, ст. 901) следующие изменения:</w:t>
      </w:r>
    </w:p>
    <w:p w:rsidR="0086264A" w:rsidRDefault="0086264A">
      <w:pPr>
        <w:pStyle w:val="ConsPlusNormal"/>
        <w:spacing w:before="280"/>
        <w:ind w:firstLine="540"/>
        <w:jc w:val="both"/>
      </w:pPr>
      <w:bookmarkStart w:id="0" w:name="P41"/>
      <w:bookmarkEnd w:id="0"/>
      <w:r>
        <w:t xml:space="preserve">1) в </w:t>
      </w:r>
      <w:hyperlink r:id="rId14" w:history="1">
        <w:r>
          <w:rPr>
            <w:color w:val="0000FF"/>
          </w:rPr>
          <w:t>примечании</w:t>
        </w:r>
      </w:hyperlink>
      <w:r>
        <w:t xml:space="preserve"> к статье 1.5 после слов "настоящего Кодекса," дополнить словами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слова "их фиксации" заменить словами "фиксации этих административных правонарушений";</w:t>
      </w:r>
    </w:p>
    <w:p w:rsidR="0086264A" w:rsidRDefault="0086264A">
      <w:pPr>
        <w:pStyle w:val="ConsPlusNormal"/>
        <w:spacing w:before="280"/>
        <w:ind w:firstLine="540"/>
        <w:jc w:val="both"/>
      </w:pPr>
      <w:r>
        <w:t xml:space="preserve">2) в </w:t>
      </w:r>
      <w:hyperlink r:id="rId15" w:history="1">
        <w:r>
          <w:rPr>
            <w:color w:val="0000FF"/>
          </w:rPr>
          <w:t>части 1 статьи 2.6.1</w:t>
        </w:r>
      </w:hyperlink>
      <w:r>
        <w:t xml:space="preserve"> после слов "дорожного движения" дополнить словами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слова "их фиксации" заменить словами "фиксации этих административных правонарушений";</w:t>
      </w:r>
    </w:p>
    <w:p w:rsidR="0086264A" w:rsidRDefault="0086264A">
      <w:pPr>
        <w:pStyle w:val="ConsPlusNormal"/>
        <w:spacing w:before="280"/>
        <w:ind w:firstLine="540"/>
        <w:jc w:val="both"/>
      </w:pPr>
      <w:r>
        <w:t xml:space="preserve">3) </w:t>
      </w:r>
      <w:hyperlink r:id="rId16" w:history="1">
        <w:r>
          <w:rPr>
            <w:color w:val="0000FF"/>
          </w:rPr>
          <w:t>дополнить</w:t>
        </w:r>
      </w:hyperlink>
      <w:r>
        <w:t xml:space="preserve"> статьей 11.14.1 следующего содержания:</w:t>
      </w:r>
    </w:p>
    <w:p w:rsidR="0086264A" w:rsidRDefault="0086264A">
      <w:pPr>
        <w:pStyle w:val="ConsPlusNormal"/>
        <w:ind w:firstLine="540"/>
        <w:jc w:val="both"/>
      </w:pPr>
    </w:p>
    <w:p w:rsidR="0086264A" w:rsidRDefault="0086264A">
      <w:pPr>
        <w:pStyle w:val="ConsPlusNormal"/>
        <w:ind w:firstLine="540"/>
        <w:jc w:val="both"/>
      </w:pPr>
      <w:r>
        <w:t>"Статья 11.14.1. Нарушение правил перевозок пассажиров и багажа легковым такси</w:t>
      </w:r>
    </w:p>
    <w:p w:rsidR="0086264A" w:rsidRDefault="0086264A">
      <w:pPr>
        <w:pStyle w:val="ConsPlusNormal"/>
        <w:ind w:firstLine="540"/>
        <w:jc w:val="both"/>
      </w:pPr>
    </w:p>
    <w:p w:rsidR="0086264A" w:rsidRDefault="0086264A">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86264A" w:rsidRDefault="0086264A">
      <w:pPr>
        <w:pStyle w:val="ConsPlusNormal"/>
        <w:spacing w:before="28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6264A" w:rsidRDefault="0086264A">
      <w:pPr>
        <w:pStyle w:val="ConsPlusNormal"/>
        <w:spacing w:before="280"/>
        <w:ind w:firstLine="540"/>
        <w:jc w:val="both"/>
      </w:pPr>
      <w:r>
        <w:t xml:space="preserve">2. Невыдача пассажиру кассового чека или квитанции в форме бланка строгой отчетности, предусмотренных </w:t>
      </w:r>
      <w:hyperlink r:id="rId17"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86264A" w:rsidRDefault="0086264A">
      <w:pPr>
        <w:pStyle w:val="ConsPlusNormal"/>
        <w:spacing w:before="28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6264A" w:rsidRDefault="0086264A">
      <w:pPr>
        <w:pStyle w:val="ConsPlusNormal"/>
        <w:spacing w:before="280"/>
        <w:ind w:firstLine="540"/>
        <w:jc w:val="both"/>
      </w:pPr>
      <w:r>
        <w:t xml:space="preserve">3. Отсутствие на транспортном средстве, используемом для оказания услуг по перевозке пассажиров и багажа, цветографической схемы легкового </w:t>
      </w:r>
      <w:r>
        <w:lastRenderedPageBreak/>
        <w:t>такси и (или) опознавательного фонаря на крыше указанного транспортного средства -</w:t>
      </w:r>
    </w:p>
    <w:p w:rsidR="0086264A" w:rsidRDefault="0086264A">
      <w:pPr>
        <w:pStyle w:val="ConsPlusNormal"/>
        <w:spacing w:before="28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86264A" w:rsidRDefault="0086264A">
      <w:pPr>
        <w:pStyle w:val="ConsPlusNormal"/>
        <w:ind w:firstLine="540"/>
        <w:jc w:val="both"/>
      </w:pPr>
    </w:p>
    <w:p w:rsidR="0086264A" w:rsidRDefault="0086264A">
      <w:pPr>
        <w:pStyle w:val="ConsPlusNormal"/>
        <w:ind w:firstLine="540"/>
        <w:jc w:val="both"/>
      </w:pPr>
      <w:r>
        <w:t xml:space="preserve">4) </w:t>
      </w:r>
      <w:hyperlink r:id="rId18" w:history="1">
        <w:r>
          <w:rPr>
            <w:color w:val="0000FF"/>
          </w:rPr>
          <w:t>дополнить</w:t>
        </w:r>
      </w:hyperlink>
      <w:r>
        <w:t xml:space="preserve"> статьей 11.14.2 следующего содержания:</w:t>
      </w:r>
    </w:p>
    <w:p w:rsidR="0086264A" w:rsidRDefault="0086264A">
      <w:pPr>
        <w:pStyle w:val="ConsPlusNormal"/>
        <w:ind w:firstLine="540"/>
        <w:jc w:val="both"/>
      </w:pPr>
    </w:p>
    <w:p w:rsidR="0086264A" w:rsidRDefault="0086264A">
      <w:pPr>
        <w:pStyle w:val="ConsPlusNormal"/>
        <w:ind w:firstLine="540"/>
        <w:jc w:val="both"/>
      </w:pPr>
      <w:r>
        <w:t>"Статья 11.14.2. Нарушение правил перевозок пассажиров и багажа по заказу</w:t>
      </w:r>
    </w:p>
    <w:p w:rsidR="0086264A" w:rsidRDefault="0086264A">
      <w:pPr>
        <w:pStyle w:val="ConsPlusNormal"/>
        <w:ind w:firstLine="540"/>
        <w:jc w:val="both"/>
      </w:pPr>
    </w:p>
    <w:p w:rsidR="0086264A" w:rsidRDefault="0086264A">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86264A" w:rsidRDefault="0086264A">
      <w:pPr>
        <w:pStyle w:val="ConsPlusNormal"/>
        <w:spacing w:before="280"/>
        <w:ind w:firstLine="540"/>
        <w:jc w:val="both"/>
      </w:pPr>
      <w:r>
        <w:t>влечет наложение административного штрафа на водителя в размере пяти тысяч рублей.</w:t>
      </w:r>
    </w:p>
    <w:p w:rsidR="0086264A" w:rsidRDefault="0086264A">
      <w:pPr>
        <w:pStyle w:val="ConsPlusNormal"/>
        <w:spacing w:before="28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86264A" w:rsidRDefault="0086264A">
      <w:pPr>
        <w:pStyle w:val="ConsPlusNormal"/>
        <w:spacing w:before="28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6264A" w:rsidRDefault="0086264A">
      <w:pPr>
        <w:pStyle w:val="ConsPlusNormal"/>
        <w:spacing w:before="280"/>
        <w:ind w:firstLine="540"/>
        <w:jc w:val="both"/>
      </w:pPr>
      <w:r>
        <w:t>3. Взимание платы с пассажиров при перевозке по заказу неопределенного круга лиц -</w:t>
      </w:r>
    </w:p>
    <w:p w:rsidR="0086264A" w:rsidRDefault="0086264A">
      <w:pPr>
        <w:pStyle w:val="ConsPlusNormal"/>
        <w:spacing w:before="28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6264A" w:rsidRDefault="0086264A">
      <w:pPr>
        <w:pStyle w:val="ConsPlusNormal"/>
        <w:spacing w:before="28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86264A" w:rsidRDefault="0086264A">
      <w:pPr>
        <w:pStyle w:val="ConsPlusNormal"/>
        <w:spacing w:before="28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6264A" w:rsidRDefault="0086264A">
      <w:pPr>
        <w:pStyle w:val="ConsPlusNormal"/>
        <w:ind w:firstLine="540"/>
        <w:jc w:val="both"/>
      </w:pPr>
    </w:p>
    <w:p w:rsidR="0086264A" w:rsidRDefault="0086264A">
      <w:pPr>
        <w:pStyle w:val="ConsPlusNormal"/>
        <w:ind w:firstLine="540"/>
        <w:jc w:val="both"/>
      </w:pPr>
      <w:r>
        <w:lastRenderedPageBreak/>
        <w:t xml:space="preserve">5) в </w:t>
      </w:r>
      <w:hyperlink r:id="rId19" w:history="1">
        <w:r>
          <w:rPr>
            <w:color w:val="0000FF"/>
          </w:rPr>
          <w:t>статье 12.3</w:t>
        </w:r>
      </w:hyperlink>
      <w:r>
        <w:t>:</w:t>
      </w:r>
    </w:p>
    <w:p w:rsidR="0086264A" w:rsidRDefault="0086264A">
      <w:pPr>
        <w:pStyle w:val="ConsPlusNormal"/>
        <w:spacing w:before="280"/>
        <w:ind w:firstLine="540"/>
        <w:jc w:val="both"/>
      </w:pPr>
      <w:r>
        <w:t xml:space="preserve">а) </w:t>
      </w:r>
      <w:hyperlink r:id="rId20" w:history="1">
        <w:r>
          <w:rPr>
            <w:color w:val="0000FF"/>
          </w:rPr>
          <w:t>наименование</w:t>
        </w:r>
      </w:hyperlink>
      <w:r>
        <w:t xml:space="preserve"> дополнить словами ", а также разрешения на осуществление деятельности по перевозке пассажиров и багажа легковым такси";</w:t>
      </w:r>
    </w:p>
    <w:p w:rsidR="0086264A" w:rsidRDefault="0086264A">
      <w:pPr>
        <w:pStyle w:val="ConsPlusNormal"/>
        <w:spacing w:before="280"/>
        <w:ind w:firstLine="540"/>
        <w:jc w:val="both"/>
      </w:pPr>
      <w:r>
        <w:t xml:space="preserve">б) </w:t>
      </w:r>
      <w:hyperlink r:id="rId21" w:history="1">
        <w:r>
          <w:rPr>
            <w:color w:val="0000FF"/>
          </w:rPr>
          <w:t>дополнить</w:t>
        </w:r>
      </w:hyperlink>
      <w:r>
        <w:t xml:space="preserve"> частью 2.1 следующего содержания:</w:t>
      </w:r>
    </w:p>
    <w:p w:rsidR="0086264A" w:rsidRDefault="0086264A">
      <w:pPr>
        <w:pStyle w:val="ConsPlusNormal"/>
        <w:spacing w:before="280"/>
        <w:ind w:firstLine="540"/>
        <w:jc w:val="both"/>
      </w:pPr>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86264A" w:rsidRDefault="0086264A">
      <w:pPr>
        <w:pStyle w:val="ConsPlusNormal"/>
        <w:spacing w:before="280"/>
        <w:ind w:firstLine="540"/>
        <w:jc w:val="both"/>
      </w:pPr>
      <w:r>
        <w:t>влечет наложение административного штрафа на водителя в размере пяти тысяч рублей.";</w:t>
      </w:r>
    </w:p>
    <w:p w:rsidR="0086264A" w:rsidRDefault="0086264A">
      <w:pPr>
        <w:pStyle w:val="ConsPlusNormal"/>
        <w:spacing w:before="280"/>
        <w:ind w:firstLine="540"/>
        <w:jc w:val="both"/>
      </w:pPr>
      <w:r>
        <w:t xml:space="preserve">6) в </w:t>
      </w:r>
      <w:hyperlink r:id="rId22" w:history="1">
        <w:r>
          <w:rPr>
            <w:color w:val="0000FF"/>
          </w:rPr>
          <w:t>статье 12.4</w:t>
        </w:r>
      </w:hyperlink>
      <w:r>
        <w:t>:</w:t>
      </w:r>
    </w:p>
    <w:p w:rsidR="0086264A" w:rsidRDefault="0086264A">
      <w:pPr>
        <w:pStyle w:val="ConsPlusNormal"/>
        <w:spacing w:before="280"/>
        <w:ind w:firstLine="540"/>
        <w:jc w:val="both"/>
      </w:pPr>
      <w:r>
        <w:t xml:space="preserve">а) </w:t>
      </w:r>
      <w:hyperlink r:id="rId23" w:history="1">
        <w:r>
          <w:rPr>
            <w:color w:val="0000FF"/>
          </w:rPr>
          <w:t>наименование</w:t>
        </w:r>
      </w:hyperlink>
      <w:r>
        <w:t xml:space="preserve"> дополнить словами ", цветографической схемы легкового такси или незаконная установка опознавательного фонаря легкового такси";</w:t>
      </w:r>
    </w:p>
    <w:p w:rsidR="0086264A" w:rsidRDefault="0086264A">
      <w:pPr>
        <w:pStyle w:val="ConsPlusNormal"/>
        <w:spacing w:before="280"/>
        <w:ind w:firstLine="540"/>
        <w:jc w:val="both"/>
      </w:pPr>
      <w:r>
        <w:t xml:space="preserve">б) </w:t>
      </w:r>
      <w:hyperlink r:id="rId24" w:history="1">
        <w:r>
          <w:rPr>
            <w:color w:val="0000FF"/>
          </w:rPr>
          <w:t>абзац первый части 2</w:t>
        </w:r>
      </w:hyperlink>
      <w:r>
        <w:t xml:space="preserve"> после слова "сигнализации)" дополнить словами "или незаконная установка на транспортном средстве опознавательного фонаря легкового такси";</w:t>
      </w:r>
    </w:p>
    <w:p w:rsidR="0086264A" w:rsidRDefault="0086264A">
      <w:pPr>
        <w:pStyle w:val="ConsPlusNormal"/>
        <w:spacing w:before="280"/>
        <w:ind w:firstLine="540"/>
        <w:jc w:val="both"/>
      </w:pPr>
      <w:r>
        <w:t xml:space="preserve">в) </w:t>
      </w:r>
      <w:hyperlink r:id="rId25" w:history="1">
        <w:r>
          <w:rPr>
            <w:color w:val="0000FF"/>
          </w:rPr>
          <w:t>абзац первый части 3</w:t>
        </w:r>
      </w:hyperlink>
      <w:r>
        <w:t xml:space="preserve"> после слова "служб" дополнить словами "или цветографической схемы легкового такси";</w:t>
      </w:r>
    </w:p>
    <w:p w:rsidR="0086264A" w:rsidRDefault="0086264A">
      <w:pPr>
        <w:pStyle w:val="ConsPlusNormal"/>
        <w:spacing w:before="280"/>
        <w:ind w:firstLine="540"/>
        <w:jc w:val="both"/>
      </w:pPr>
      <w:r>
        <w:t xml:space="preserve">7) в </w:t>
      </w:r>
      <w:hyperlink r:id="rId26" w:history="1">
        <w:r>
          <w:rPr>
            <w:color w:val="0000FF"/>
          </w:rPr>
          <w:t>статье 12.5</w:t>
        </w:r>
      </w:hyperlink>
      <w:r>
        <w:t>:</w:t>
      </w:r>
    </w:p>
    <w:p w:rsidR="0086264A" w:rsidRDefault="0086264A">
      <w:pPr>
        <w:pStyle w:val="ConsPlusNormal"/>
        <w:spacing w:before="280"/>
        <w:ind w:firstLine="540"/>
        <w:jc w:val="both"/>
      </w:pPr>
      <w:r>
        <w:t xml:space="preserve">а) </w:t>
      </w:r>
      <w:hyperlink r:id="rId27" w:history="1">
        <w:r>
          <w:rPr>
            <w:color w:val="0000FF"/>
          </w:rPr>
          <w:t>дополнить</w:t>
        </w:r>
      </w:hyperlink>
      <w:r>
        <w:t xml:space="preserve"> частью 4.1 следующего содержания:</w:t>
      </w:r>
    </w:p>
    <w:p w:rsidR="0086264A" w:rsidRDefault="0086264A">
      <w:pPr>
        <w:pStyle w:val="ConsPlusNormal"/>
        <w:spacing w:before="280"/>
        <w:ind w:firstLine="540"/>
        <w:jc w:val="both"/>
      </w:pPr>
      <w:r>
        <w:t>"4.1. Управление транспортным средством, на котором незаконно установлен опознавательный фонарь легкового такси, -</w:t>
      </w:r>
    </w:p>
    <w:p w:rsidR="0086264A" w:rsidRDefault="0086264A">
      <w:pPr>
        <w:pStyle w:val="ConsPlusNormal"/>
        <w:spacing w:before="28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86264A" w:rsidRDefault="0086264A">
      <w:pPr>
        <w:pStyle w:val="ConsPlusNormal"/>
        <w:spacing w:before="280"/>
        <w:ind w:firstLine="540"/>
        <w:jc w:val="both"/>
      </w:pPr>
      <w:r>
        <w:t xml:space="preserve">б) </w:t>
      </w:r>
      <w:hyperlink r:id="rId28" w:history="1">
        <w:r>
          <w:rPr>
            <w:color w:val="0000FF"/>
          </w:rPr>
          <w:t>дополнить</w:t>
        </w:r>
      </w:hyperlink>
      <w:r>
        <w:t xml:space="preserve"> частью 7 следующего содержания:</w:t>
      </w:r>
    </w:p>
    <w:p w:rsidR="0086264A" w:rsidRDefault="0086264A">
      <w:pPr>
        <w:pStyle w:val="ConsPlusNormal"/>
        <w:spacing w:before="280"/>
        <w:ind w:firstLine="540"/>
        <w:jc w:val="both"/>
      </w:pPr>
      <w:r>
        <w:t>"7. Управление транспортным средством, на которое незаконно нанесена цветографическая схема легкового такси, -</w:t>
      </w:r>
    </w:p>
    <w:p w:rsidR="0086264A" w:rsidRDefault="0086264A">
      <w:pPr>
        <w:pStyle w:val="ConsPlusNormal"/>
        <w:spacing w:before="280"/>
        <w:ind w:firstLine="540"/>
        <w:jc w:val="both"/>
      </w:pPr>
      <w:r>
        <w:t>влечет наложение административного штрафа на водителя в размере пяти тысяч рублей.";</w:t>
      </w:r>
    </w:p>
    <w:p w:rsidR="0086264A" w:rsidRDefault="0086264A">
      <w:pPr>
        <w:pStyle w:val="ConsPlusNormal"/>
        <w:spacing w:before="280"/>
        <w:ind w:firstLine="540"/>
        <w:jc w:val="both"/>
      </w:pPr>
      <w:r>
        <w:lastRenderedPageBreak/>
        <w:t xml:space="preserve">8) </w:t>
      </w:r>
      <w:hyperlink r:id="rId29" w:history="1">
        <w:r>
          <w:rPr>
            <w:color w:val="0000FF"/>
          </w:rPr>
          <w:t>статью 12.12</w:t>
        </w:r>
      </w:hyperlink>
      <w:r>
        <w:t xml:space="preserve"> изложить в следующей редакции:</w:t>
      </w:r>
    </w:p>
    <w:p w:rsidR="0086264A" w:rsidRDefault="0086264A">
      <w:pPr>
        <w:pStyle w:val="ConsPlusNormal"/>
        <w:ind w:firstLine="540"/>
        <w:jc w:val="both"/>
      </w:pPr>
    </w:p>
    <w:p w:rsidR="0086264A" w:rsidRDefault="0086264A">
      <w:pPr>
        <w:pStyle w:val="ConsPlusNormal"/>
        <w:ind w:firstLine="540"/>
        <w:jc w:val="both"/>
      </w:pPr>
      <w:r>
        <w:t>"Статья 12.12. Проезд на запрещающий сигнал светофора или на запрещающий жест регулировщика</w:t>
      </w:r>
    </w:p>
    <w:p w:rsidR="0086264A" w:rsidRDefault="0086264A">
      <w:pPr>
        <w:pStyle w:val="ConsPlusNormal"/>
        <w:ind w:firstLine="540"/>
        <w:jc w:val="both"/>
      </w:pPr>
    </w:p>
    <w:p w:rsidR="0086264A" w:rsidRDefault="0086264A">
      <w:pPr>
        <w:pStyle w:val="ConsPlusNormal"/>
        <w:ind w:firstLine="540"/>
        <w:jc w:val="both"/>
      </w:pPr>
      <w:r>
        <w:t>1. 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статьи, -</w:t>
      </w:r>
    </w:p>
    <w:p w:rsidR="0086264A" w:rsidRDefault="0086264A">
      <w:pPr>
        <w:pStyle w:val="ConsPlusNormal"/>
        <w:spacing w:before="280"/>
        <w:ind w:firstLine="540"/>
        <w:jc w:val="both"/>
      </w:pPr>
      <w:r>
        <w:t>влечет наложение административного штрафа в размере одной тысячи рублей.</w:t>
      </w:r>
    </w:p>
    <w:p w:rsidR="0086264A" w:rsidRDefault="0086264A">
      <w:pPr>
        <w:pStyle w:val="ConsPlusNormal"/>
        <w:spacing w:before="280"/>
        <w:ind w:firstLine="540"/>
        <w:jc w:val="both"/>
      </w:pPr>
      <w:r>
        <w:t xml:space="preserve">2. Невыполнение требования </w:t>
      </w:r>
      <w:hyperlink r:id="rId3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86264A" w:rsidRDefault="0086264A">
      <w:pPr>
        <w:pStyle w:val="ConsPlusNormal"/>
        <w:spacing w:before="280"/>
        <w:ind w:firstLine="540"/>
        <w:jc w:val="both"/>
      </w:pPr>
      <w:r>
        <w:t>влечет наложение административного штрафа в размере восьмисот рублей.";</w:t>
      </w:r>
    </w:p>
    <w:p w:rsidR="0086264A" w:rsidRDefault="0086264A">
      <w:pPr>
        <w:pStyle w:val="ConsPlusNormal"/>
        <w:ind w:firstLine="540"/>
        <w:jc w:val="both"/>
      </w:pPr>
    </w:p>
    <w:p w:rsidR="0086264A" w:rsidRDefault="0086264A">
      <w:pPr>
        <w:pStyle w:val="ConsPlusNormal"/>
        <w:ind w:firstLine="540"/>
        <w:jc w:val="both"/>
      </w:pPr>
      <w:bookmarkStart w:id="1" w:name="P92"/>
      <w:bookmarkEnd w:id="1"/>
      <w:r>
        <w:t xml:space="preserve">9) в </w:t>
      </w:r>
      <w:hyperlink r:id="rId31" w:history="1">
        <w:r>
          <w:rPr>
            <w:color w:val="0000FF"/>
          </w:rPr>
          <w:t>статье 12.13</w:t>
        </w:r>
      </w:hyperlink>
      <w:r>
        <w:t>:</w:t>
      </w:r>
    </w:p>
    <w:p w:rsidR="0086264A" w:rsidRDefault="0086264A">
      <w:pPr>
        <w:pStyle w:val="ConsPlusNormal"/>
        <w:spacing w:before="280"/>
        <w:ind w:firstLine="540"/>
        <w:jc w:val="both"/>
      </w:pPr>
      <w:r>
        <w:t xml:space="preserve">а) </w:t>
      </w:r>
      <w:hyperlink r:id="rId32" w:history="1">
        <w:r>
          <w:rPr>
            <w:color w:val="0000FF"/>
          </w:rPr>
          <w:t>абзац второй части 1</w:t>
        </w:r>
      </w:hyperlink>
      <w:r>
        <w:t xml:space="preserve"> изложить в следующей редакции:</w:t>
      </w:r>
    </w:p>
    <w:p w:rsidR="0086264A" w:rsidRDefault="0086264A">
      <w:pPr>
        <w:pStyle w:val="ConsPlusNormal"/>
        <w:spacing w:before="280"/>
        <w:ind w:firstLine="540"/>
        <w:jc w:val="both"/>
      </w:pPr>
      <w:r>
        <w:t>"влечет наложение административного штрафа в размере одной тысячи рублей.";</w:t>
      </w:r>
    </w:p>
    <w:p w:rsidR="0086264A" w:rsidRDefault="0086264A">
      <w:pPr>
        <w:pStyle w:val="ConsPlusNormal"/>
        <w:spacing w:before="280"/>
        <w:ind w:firstLine="540"/>
        <w:jc w:val="both"/>
      </w:pPr>
      <w:r>
        <w:t xml:space="preserve">б) в </w:t>
      </w:r>
      <w:hyperlink r:id="rId33" w:history="1">
        <w:r>
          <w:rPr>
            <w:color w:val="0000FF"/>
          </w:rPr>
          <w:t>абзаце втором части 2</w:t>
        </w:r>
      </w:hyperlink>
      <w:r>
        <w:t xml:space="preserve"> слова "от ста до двухсот" заменить словами "одной тысячи";</w:t>
      </w:r>
    </w:p>
    <w:p w:rsidR="0086264A" w:rsidRDefault="0086264A">
      <w:pPr>
        <w:pStyle w:val="ConsPlusNormal"/>
        <w:spacing w:before="280"/>
        <w:ind w:firstLine="540"/>
        <w:jc w:val="both"/>
      </w:pPr>
      <w:bookmarkStart w:id="2" w:name="P96"/>
      <w:bookmarkEnd w:id="2"/>
      <w:r>
        <w:t xml:space="preserve">10) в </w:t>
      </w:r>
      <w:hyperlink r:id="rId34" w:history="1">
        <w:r>
          <w:rPr>
            <w:color w:val="0000FF"/>
          </w:rPr>
          <w:t>статье 12.16</w:t>
        </w:r>
      </w:hyperlink>
      <w:r>
        <w:t>:</w:t>
      </w:r>
    </w:p>
    <w:p w:rsidR="0086264A" w:rsidRDefault="0086264A">
      <w:pPr>
        <w:pStyle w:val="ConsPlusNormal"/>
        <w:spacing w:before="280"/>
        <w:ind w:firstLine="540"/>
        <w:jc w:val="both"/>
      </w:pPr>
      <w:r>
        <w:t xml:space="preserve">а) в </w:t>
      </w:r>
      <w:hyperlink r:id="rId35" w:history="1">
        <w:r>
          <w:rPr>
            <w:color w:val="0000FF"/>
          </w:rPr>
          <w:t>абзаце первом части 1</w:t>
        </w:r>
      </w:hyperlink>
      <w:r>
        <w:t xml:space="preserve"> слова "2 и 3" заменить цифрами "2 - 5";</w:t>
      </w:r>
    </w:p>
    <w:p w:rsidR="0086264A" w:rsidRDefault="0086264A">
      <w:pPr>
        <w:pStyle w:val="ConsPlusNormal"/>
        <w:spacing w:before="280"/>
        <w:ind w:firstLine="540"/>
        <w:jc w:val="both"/>
      </w:pPr>
      <w:r>
        <w:t xml:space="preserve">б) </w:t>
      </w:r>
      <w:hyperlink r:id="rId36" w:history="1">
        <w:r>
          <w:rPr>
            <w:color w:val="0000FF"/>
          </w:rPr>
          <w:t>дополнить</w:t>
        </w:r>
      </w:hyperlink>
      <w:r>
        <w:t xml:space="preserve"> частью 4 следующего содержания:</w:t>
      </w:r>
    </w:p>
    <w:p w:rsidR="0086264A" w:rsidRDefault="0086264A">
      <w:pPr>
        <w:pStyle w:val="ConsPlusNormal"/>
        <w:spacing w:before="280"/>
        <w:ind w:firstLine="540"/>
        <w:jc w:val="both"/>
      </w:pPr>
      <w:r>
        <w:t>"4.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w:t>
      </w:r>
    </w:p>
    <w:p w:rsidR="0086264A" w:rsidRDefault="0086264A">
      <w:pPr>
        <w:pStyle w:val="ConsPlusNormal"/>
        <w:spacing w:before="280"/>
        <w:ind w:firstLine="540"/>
        <w:jc w:val="both"/>
      </w:pPr>
      <w:r>
        <w:t>влечет наложение административного штрафа в размере одной тысячи пятисот рублей.";</w:t>
      </w:r>
    </w:p>
    <w:p w:rsidR="0086264A" w:rsidRDefault="0086264A">
      <w:pPr>
        <w:pStyle w:val="ConsPlusNormal"/>
        <w:spacing w:before="280"/>
        <w:ind w:firstLine="540"/>
        <w:jc w:val="both"/>
      </w:pPr>
      <w:r>
        <w:t xml:space="preserve">в) </w:t>
      </w:r>
      <w:hyperlink r:id="rId37" w:history="1">
        <w:r>
          <w:rPr>
            <w:color w:val="0000FF"/>
          </w:rPr>
          <w:t>дополнить</w:t>
        </w:r>
      </w:hyperlink>
      <w:r>
        <w:t xml:space="preserve"> частью 5 следующего содержания:</w:t>
      </w:r>
    </w:p>
    <w:p w:rsidR="0086264A" w:rsidRDefault="0086264A">
      <w:pPr>
        <w:pStyle w:val="ConsPlusNormal"/>
        <w:spacing w:before="280"/>
        <w:ind w:firstLine="540"/>
        <w:jc w:val="both"/>
      </w:pPr>
      <w:r>
        <w:lastRenderedPageBreak/>
        <w:t>"5. Нарушение, предусмотренное частью 4 настоящей статьи, совершенное в городе федерального значения Москве или Санкт-Петербурге, -</w:t>
      </w:r>
    </w:p>
    <w:p w:rsidR="0086264A" w:rsidRDefault="0086264A">
      <w:pPr>
        <w:pStyle w:val="ConsPlusNormal"/>
        <w:spacing w:before="280"/>
        <w:ind w:firstLine="540"/>
        <w:jc w:val="both"/>
      </w:pPr>
      <w:r>
        <w:t>влечет наложение административного штрафа в размере трех тысяч рублей.";</w:t>
      </w:r>
    </w:p>
    <w:p w:rsidR="0086264A" w:rsidRDefault="0086264A">
      <w:pPr>
        <w:pStyle w:val="ConsPlusNormal"/>
        <w:spacing w:before="280"/>
        <w:ind w:firstLine="540"/>
        <w:jc w:val="both"/>
      </w:pPr>
      <w:r>
        <w:t xml:space="preserve">11) </w:t>
      </w:r>
      <w:hyperlink r:id="rId38" w:history="1">
        <w:r>
          <w:rPr>
            <w:color w:val="0000FF"/>
          </w:rPr>
          <w:t>статью 12.17</w:t>
        </w:r>
      </w:hyperlink>
      <w:r>
        <w:t>:</w:t>
      </w:r>
    </w:p>
    <w:p w:rsidR="0086264A" w:rsidRDefault="0086264A">
      <w:pPr>
        <w:pStyle w:val="ConsPlusNormal"/>
        <w:spacing w:before="280"/>
        <w:ind w:firstLine="540"/>
        <w:jc w:val="both"/>
      </w:pPr>
      <w:r>
        <w:t xml:space="preserve">а) </w:t>
      </w:r>
      <w:hyperlink r:id="rId39" w:history="1">
        <w:r>
          <w:rPr>
            <w:color w:val="0000FF"/>
          </w:rPr>
          <w:t>дополнить</w:t>
        </w:r>
      </w:hyperlink>
      <w:r>
        <w:t xml:space="preserve"> частью 1.1 следующего содержания:</w:t>
      </w:r>
    </w:p>
    <w:p w:rsidR="0086264A" w:rsidRDefault="0086264A">
      <w:pPr>
        <w:pStyle w:val="ConsPlusNormal"/>
        <w:spacing w:before="280"/>
        <w:ind w:firstLine="540"/>
        <w:jc w:val="both"/>
      </w:pPr>
      <w:r>
        <w:t xml:space="preserve">"1.1. Движение транспортных средств по полосе для маршрутных транспортных средств или остановка на указанной полосе в нарушение </w:t>
      </w:r>
      <w:hyperlink r:id="rId40" w:history="1">
        <w:r>
          <w:rPr>
            <w:color w:val="0000FF"/>
          </w:rPr>
          <w:t>Правил</w:t>
        </w:r>
      </w:hyperlink>
      <w:r>
        <w:t xml:space="preserve"> дорожного движения, за исключением случая, предусмотренного частью 1.2 настоящей статьи, -</w:t>
      </w:r>
    </w:p>
    <w:p w:rsidR="0086264A" w:rsidRDefault="0086264A">
      <w:pPr>
        <w:pStyle w:val="ConsPlusNormal"/>
        <w:spacing w:before="280"/>
        <w:ind w:firstLine="540"/>
        <w:jc w:val="both"/>
      </w:pPr>
      <w:r>
        <w:t>влечет наложение административного штрафа в размере одной тысячи пятисот рублей.";</w:t>
      </w:r>
    </w:p>
    <w:p w:rsidR="0086264A" w:rsidRDefault="0086264A">
      <w:pPr>
        <w:pStyle w:val="ConsPlusNormal"/>
        <w:spacing w:before="280"/>
        <w:ind w:firstLine="540"/>
        <w:jc w:val="both"/>
      </w:pPr>
      <w:r>
        <w:t xml:space="preserve">б) </w:t>
      </w:r>
      <w:hyperlink r:id="rId41" w:history="1">
        <w:r>
          <w:rPr>
            <w:color w:val="0000FF"/>
          </w:rPr>
          <w:t>дополнить</w:t>
        </w:r>
      </w:hyperlink>
      <w:r>
        <w:t xml:space="preserve"> частью 1.2 следующего содержания:</w:t>
      </w:r>
    </w:p>
    <w:p w:rsidR="0086264A" w:rsidRDefault="0086264A">
      <w:pPr>
        <w:pStyle w:val="ConsPlusNormal"/>
        <w:spacing w:before="280"/>
        <w:ind w:firstLine="540"/>
        <w:jc w:val="both"/>
      </w:pPr>
      <w:r>
        <w:t>"1.2. Нарушение, предусмотренное частью 1.1 настоящей статьи, совершенное в городе федерального значения Москве или Санкт-Петербурге, -</w:t>
      </w:r>
    </w:p>
    <w:p w:rsidR="0086264A" w:rsidRDefault="0086264A">
      <w:pPr>
        <w:pStyle w:val="ConsPlusNormal"/>
        <w:spacing w:before="280"/>
        <w:ind w:firstLine="540"/>
        <w:jc w:val="both"/>
      </w:pPr>
      <w:r>
        <w:t>влечет наложение административного штрафа в размере трех тысяч рублей.";</w:t>
      </w:r>
    </w:p>
    <w:p w:rsidR="0086264A" w:rsidRDefault="0086264A">
      <w:pPr>
        <w:pStyle w:val="ConsPlusNormal"/>
        <w:spacing w:before="280"/>
        <w:ind w:firstLine="540"/>
        <w:jc w:val="both"/>
      </w:pPr>
      <w:r>
        <w:t xml:space="preserve">12) в </w:t>
      </w:r>
      <w:hyperlink r:id="rId42" w:history="1">
        <w:r>
          <w:rPr>
            <w:color w:val="0000FF"/>
          </w:rPr>
          <w:t>статье 12.19</w:t>
        </w:r>
      </w:hyperlink>
      <w:r>
        <w:t>:</w:t>
      </w:r>
    </w:p>
    <w:p w:rsidR="0086264A" w:rsidRDefault="0086264A">
      <w:pPr>
        <w:pStyle w:val="ConsPlusNormal"/>
        <w:spacing w:before="280"/>
        <w:ind w:firstLine="540"/>
        <w:jc w:val="both"/>
      </w:pPr>
      <w:r>
        <w:t xml:space="preserve">а) в </w:t>
      </w:r>
      <w:hyperlink r:id="rId43" w:history="1">
        <w:r>
          <w:rPr>
            <w:color w:val="0000FF"/>
          </w:rPr>
          <w:t>части 1</w:t>
        </w:r>
      </w:hyperlink>
      <w:r>
        <w:t>:</w:t>
      </w:r>
    </w:p>
    <w:p w:rsidR="0086264A" w:rsidRDefault="0086264A">
      <w:pPr>
        <w:pStyle w:val="ConsPlusNormal"/>
        <w:spacing w:before="280"/>
        <w:ind w:firstLine="540"/>
        <w:jc w:val="both"/>
      </w:pPr>
      <w:r>
        <w:t xml:space="preserve">в </w:t>
      </w:r>
      <w:hyperlink r:id="rId44" w:history="1">
        <w:r>
          <w:rPr>
            <w:color w:val="0000FF"/>
          </w:rPr>
          <w:t>абзаце первом</w:t>
        </w:r>
      </w:hyperlink>
      <w:r>
        <w:t xml:space="preserve"> цифру "4" заменить цифрой "6";</w:t>
      </w:r>
    </w:p>
    <w:p w:rsidR="0086264A" w:rsidRDefault="0086264A">
      <w:pPr>
        <w:pStyle w:val="ConsPlusNormal"/>
        <w:spacing w:before="280"/>
        <w:ind w:firstLine="540"/>
        <w:jc w:val="both"/>
      </w:pPr>
      <w:r>
        <w:t xml:space="preserve">в </w:t>
      </w:r>
      <w:hyperlink r:id="rId45" w:history="1">
        <w:r>
          <w:rPr>
            <w:color w:val="0000FF"/>
          </w:rPr>
          <w:t>абзаце втором</w:t>
        </w:r>
      </w:hyperlink>
      <w:r>
        <w:t xml:space="preserve"> слово "ста" заменить словом "трехсот";</w:t>
      </w:r>
    </w:p>
    <w:p w:rsidR="0086264A" w:rsidRDefault="0086264A">
      <w:pPr>
        <w:pStyle w:val="ConsPlusNormal"/>
        <w:spacing w:before="280"/>
        <w:ind w:firstLine="540"/>
        <w:jc w:val="both"/>
      </w:pPr>
      <w:r>
        <w:t xml:space="preserve">б) </w:t>
      </w:r>
      <w:hyperlink r:id="rId46" w:history="1">
        <w:r>
          <w:rPr>
            <w:color w:val="0000FF"/>
          </w:rPr>
          <w:t>часть 3</w:t>
        </w:r>
      </w:hyperlink>
      <w:r>
        <w:t xml:space="preserve"> изложить в следующей редакции:</w:t>
      </w:r>
    </w:p>
    <w:p w:rsidR="0086264A" w:rsidRDefault="0086264A">
      <w:pPr>
        <w:pStyle w:val="ConsPlusNormal"/>
        <w:spacing w:before="280"/>
        <w:ind w:firstLine="540"/>
        <w:jc w:val="both"/>
      </w:pPr>
      <w:r>
        <w:t>"3.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 -</w:t>
      </w:r>
    </w:p>
    <w:p w:rsidR="0086264A" w:rsidRDefault="0086264A">
      <w:pPr>
        <w:pStyle w:val="ConsPlusNormal"/>
        <w:spacing w:before="280"/>
        <w:ind w:firstLine="540"/>
        <w:jc w:val="both"/>
      </w:pPr>
      <w:r>
        <w:t>влечет наложение административного штрафа в размере одной тысячи рублей.";</w:t>
      </w:r>
    </w:p>
    <w:p w:rsidR="0086264A" w:rsidRDefault="0086264A">
      <w:pPr>
        <w:pStyle w:val="ConsPlusNormal"/>
        <w:spacing w:before="280"/>
        <w:ind w:firstLine="540"/>
        <w:jc w:val="both"/>
      </w:pPr>
      <w:r>
        <w:lastRenderedPageBreak/>
        <w:t xml:space="preserve">в) </w:t>
      </w:r>
      <w:hyperlink r:id="rId47" w:history="1">
        <w:r>
          <w:rPr>
            <w:color w:val="0000FF"/>
          </w:rPr>
          <w:t>дополнить</w:t>
        </w:r>
      </w:hyperlink>
      <w:r>
        <w:t xml:space="preserve"> частью 3.1 следующего содержания:</w:t>
      </w:r>
    </w:p>
    <w:p w:rsidR="0086264A" w:rsidRDefault="0086264A">
      <w:pPr>
        <w:pStyle w:val="ConsPlusNormal"/>
        <w:spacing w:before="280"/>
        <w:ind w:firstLine="540"/>
        <w:jc w:val="both"/>
      </w:pPr>
      <w:r>
        <w:t>"3.1. Остановка или стоянка транспортных средств в местах остановки маршрутных транспортных средств или ближе 15 метров от мест остановки маршрутных транспортных средств, за исключением остановки для посадки или высадки пассажиров, вынужденной остановки и случаев, предусмотренных частями 4 и 6 настоящей статьи, -</w:t>
      </w:r>
    </w:p>
    <w:p w:rsidR="0086264A" w:rsidRDefault="0086264A">
      <w:pPr>
        <w:pStyle w:val="ConsPlusNormal"/>
        <w:spacing w:before="280"/>
        <w:ind w:firstLine="540"/>
        <w:jc w:val="both"/>
      </w:pPr>
      <w:r>
        <w:t>влечет наложение административного штрафа в размере одной тысячи рублей.";</w:t>
      </w:r>
    </w:p>
    <w:p w:rsidR="0086264A" w:rsidRDefault="0086264A">
      <w:pPr>
        <w:pStyle w:val="ConsPlusNormal"/>
        <w:spacing w:before="280"/>
        <w:ind w:firstLine="540"/>
        <w:jc w:val="both"/>
      </w:pPr>
      <w:r>
        <w:t xml:space="preserve">г) </w:t>
      </w:r>
      <w:hyperlink r:id="rId48" w:history="1">
        <w:r>
          <w:rPr>
            <w:color w:val="0000FF"/>
          </w:rPr>
          <w:t>дополнить</w:t>
        </w:r>
      </w:hyperlink>
      <w:r>
        <w:t xml:space="preserve"> частью 3.2 следующего содержания:</w:t>
      </w:r>
    </w:p>
    <w:p w:rsidR="0086264A" w:rsidRDefault="0086264A">
      <w:pPr>
        <w:pStyle w:val="ConsPlusNormal"/>
        <w:spacing w:before="280"/>
        <w:ind w:firstLine="540"/>
        <w:jc w:val="both"/>
      </w:pPr>
      <w:r>
        <w:t>"3.2.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 -</w:t>
      </w:r>
    </w:p>
    <w:p w:rsidR="0086264A" w:rsidRDefault="0086264A">
      <w:pPr>
        <w:pStyle w:val="ConsPlusNormal"/>
        <w:spacing w:before="280"/>
        <w:ind w:firstLine="540"/>
        <w:jc w:val="both"/>
      </w:pPr>
      <w:r>
        <w:t>влечет наложение административного штрафа в размере одной тысячи пятисот рублей.";</w:t>
      </w:r>
    </w:p>
    <w:p w:rsidR="0086264A" w:rsidRDefault="0086264A">
      <w:pPr>
        <w:pStyle w:val="ConsPlusNormal"/>
        <w:spacing w:before="280"/>
        <w:ind w:firstLine="540"/>
        <w:jc w:val="both"/>
      </w:pPr>
      <w:r>
        <w:t xml:space="preserve">д) в </w:t>
      </w:r>
      <w:hyperlink r:id="rId49" w:history="1">
        <w:r>
          <w:rPr>
            <w:color w:val="0000FF"/>
          </w:rPr>
          <w:t>части 4</w:t>
        </w:r>
      </w:hyperlink>
      <w:r>
        <w:t>:</w:t>
      </w:r>
    </w:p>
    <w:p w:rsidR="0086264A" w:rsidRDefault="0086264A">
      <w:pPr>
        <w:pStyle w:val="ConsPlusNormal"/>
        <w:spacing w:before="280"/>
        <w:ind w:firstLine="540"/>
        <w:jc w:val="both"/>
      </w:pPr>
      <w:hyperlink r:id="rId50" w:history="1">
        <w:r>
          <w:rPr>
            <w:color w:val="0000FF"/>
          </w:rPr>
          <w:t>абзац первый</w:t>
        </w:r>
      </w:hyperlink>
      <w:r>
        <w:t xml:space="preserve"> дополнить словами ", за исключением случая, предусмотренного частью 6 настоящей статьи,";</w:t>
      </w:r>
    </w:p>
    <w:p w:rsidR="0086264A" w:rsidRDefault="0086264A">
      <w:pPr>
        <w:pStyle w:val="ConsPlusNormal"/>
        <w:spacing w:before="280"/>
        <w:ind w:firstLine="540"/>
        <w:jc w:val="both"/>
      </w:pPr>
      <w:r>
        <w:t xml:space="preserve">в </w:t>
      </w:r>
      <w:hyperlink r:id="rId51" w:history="1">
        <w:r>
          <w:rPr>
            <w:color w:val="0000FF"/>
          </w:rPr>
          <w:t>абзаце втором</w:t>
        </w:r>
      </w:hyperlink>
      <w:r>
        <w:t xml:space="preserve"> слова "предупреждение или" исключить, слово "трехсот" заменить словами "двух тысяч";</w:t>
      </w:r>
    </w:p>
    <w:p w:rsidR="0086264A" w:rsidRDefault="0086264A">
      <w:pPr>
        <w:pStyle w:val="ConsPlusNormal"/>
        <w:spacing w:before="280"/>
        <w:ind w:firstLine="540"/>
        <w:jc w:val="both"/>
      </w:pPr>
      <w:r>
        <w:t xml:space="preserve">е) </w:t>
      </w:r>
      <w:hyperlink r:id="rId52" w:history="1">
        <w:r>
          <w:rPr>
            <w:color w:val="0000FF"/>
          </w:rPr>
          <w:t>дополнить</w:t>
        </w:r>
      </w:hyperlink>
      <w:r>
        <w:t xml:space="preserve"> частью 5 следующего содержания:</w:t>
      </w:r>
    </w:p>
    <w:p w:rsidR="0086264A" w:rsidRDefault="0086264A">
      <w:pPr>
        <w:pStyle w:val="ConsPlusNormal"/>
        <w:spacing w:before="280"/>
        <w:ind w:firstLine="540"/>
        <w:jc w:val="both"/>
      </w:pPr>
      <w:r>
        <w:t>"5. Нарушение, предусмотренное частью 1 настоящей статьи, совершенное в городе федерального значения Москве или Санкт-Петербурге, -</w:t>
      </w:r>
    </w:p>
    <w:p w:rsidR="0086264A" w:rsidRDefault="0086264A">
      <w:pPr>
        <w:pStyle w:val="ConsPlusNormal"/>
        <w:spacing w:before="280"/>
        <w:ind w:firstLine="540"/>
        <w:jc w:val="both"/>
      </w:pPr>
      <w:r>
        <w:t>влечет наложение административного штрафа в размере двух тысяч пятисот рублей.";</w:t>
      </w:r>
    </w:p>
    <w:p w:rsidR="0086264A" w:rsidRDefault="0086264A">
      <w:pPr>
        <w:pStyle w:val="ConsPlusNormal"/>
        <w:spacing w:before="280"/>
        <w:ind w:firstLine="540"/>
        <w:jc w:val="both"/>
      </w:pPr>
      <w:r>
        <w:t xml:space="preserve">ж) </w:t>
      </w:r>
      <w:hyperlink r:id="rId53" w:history="1">
        <w:r>
          <w:rPr>
            <w:color w:val="0000FF"/>
          </w:rPr>
          <w:t>дополнить</w:t>
        </w:r>
      </w:hyperlink>
      <w:r>
        <w:t xml:space="preserve"> частью 6 следующего содержания:</w:t>
      </w:r>
    </w:p>
    <w:p w:rsidR="0086264A" w:rsidRDefault="0086264A">
      <w:pPr>
        <w:pStyle w:val="ConsPlusNormal"/>
        <w:spacing w:before="280"/>
        <w:ind w:firstLine="540"/>
        <w:jc w:val="both"/>
      </w:pPr>
      <w:r>
        <w:t>"6. Нарушения, предусмотренные частями 3 - 4 настоящей статьи, совершенные в городе федерального значения Москве или Санкт-Петербурге, -</w:t>
      </w:r>
    </w:p>
    <w:p w:rsidR="0086264A" w:rsidRDefault="0086264A">
      <w:pPr>
        <w:pStyle w:val="ConsPlusNormal"/>
        <w:spacing w:before="280"/>
        <w:ind w:firstLine="540"/>
        <w:jc w:val="both"/>
      </w:pPr>
      <w:r>
        <w:t>влекут наложение административного штрафа в размере трех тысяч рублей.";</w:t>
      </w:r>
    </w:p>
    <w:p w:rsidR="0086264A" w:rsidRDefault="0086264A">
      <w:pPr>
        <w:pStyle w:val="ConsPlusNormal"/>
        <w:spacing w:before="280"/>
        <w:ind w:firstLine="540"/>
        <w:jc w:val="both"/>
      </w:pPr>
      <w:bookmarkStart w:id="3" w:name="P133"/>
      <w:bookmarkEnd w:id="3"/>
      <w:r>
        <w:lastRenderedPageBreak/>
        <w:t xml:space="preserve">13) в </w:t>
      </w:r>
      <w:hyperlink r:id="rId54" w:history="1">
        <w:r>
          <w:rPr>
            <w:color w:val="0000FF"/>
          </w:rPr>
          <w:t>статье 12.28</w:t>
        </w:r>
      </w:hyperlink>
      <w:r>
        <w:t>:</w:t>
      </w:r>
    </w:p>
    <w:p w:rsidR="0086264A" w:rsidRDefault="0086264A">
      <w:pPr>
        <w:pStyle w:val="ConsPlusNormal"/>
        <w:spacing w:before="280"/>
        <w:ind w:firstLine="540"/>
        <w:jc w:val="both"/>
      </w:pPr>
      <w:r>
        <w:t xml:space="preserve">а) в </w:t>
      </w:r>
      <w:hyperlink r:id="rId55" w:history="1">
        <w:r>
          <w:rPr>
            <w:color w:val="0000FF"/>
          </w:rPr>
          <w:t>абзаце первом</w:t>
        </w:r>
      </w:hyperlink>
      <w:r>
        <w:t xml:space="preserve"> слово "Нарушение" заменить словами "1. Нарушение", дополнить словами "за исключением случая, предусмотренного частью 2 настоящей статьи,";</w:t>
      </w:r>
    </w:p>
    <w:p w:rsidR="0086264A" w:rsidRDefault="0086264A">
      <w:pPr>
        <w:pStyle w:val="ConsPlusNormal"/>
        <w:spacing w:before="280"/>
        <w:ind w:firstLine="540"/>
        <w:jc w:val="both"/>
      </w:pPr>
      <w:r>
        <w:t xml:space="preserve">б) в </w:t>
      </w:r>
      <w:hyperlink r:id="rId56" w:history="1">
        <w:r>
          <w:rPr>
            <w:color w:val="0000FF"/>
          </w:rPr>
          <w:t>абзаце втором</w:t>
        </w:r>
      </w:hyperlink>
      <w:r>
        <w:t xml:space="preserve"> слово "пятисот" заменить словами "одной тысячи пятисот";</w:t>
      </w:r>
    </w:p>
    <w:p w:rsidR="0086264A" w:rsidRDefault="0086264A">
      <w:pPr>
        <w:pStyle w:val="ConsPlusNormal"/>
        <w:spacing w:before="280"/>
        <w:ind w:firstLine="540"/>
        <w:jc w:val="both"/>
      </w:pPr>
      <w:r>
        <w:t xml:space="preserve">в) </w:t>
      </w:r>
      <w:hyperlink r:id="rId57" w:history="1">
        <w:r>
          <w:rPr>
            <w:color w:val="0000FF"/>
          </w:rPr>
          <w:t>дополнить</w:t>
        </w:r>
      </w:hyperlink>
      <w:r>
        <w:t xml:space="preserve"> частью 2 следующего содержания:</w:t>
      </w:r>
    </w:p>
    <w:p w:rsidR="0086264A" w:rsidRDefault="0086264A">
      <w:pPr>
        <w:pStyle w:val="ConsPlusNormal"/>
        <w:spacing w:before="280"/>
        <w:ind w:firstLine="540"/>
        <w:jc w:val="both"/>
      </w:pPr>
      <w:r>
        <w:t>"2. Нарушение, предусмотренное частью 1 настоящей статьи, совершенное в городе федерального значения Москве или Санкт-Петербурге, -</w:t>
      </w:r>
    </w:p>
    <w:p w:rsidR="0086264A" w:rsidRDefault="0086264A">
      <w:pPr>
        <w:pStyle w:val="ConsPlusNormal"/>
        <w:spacing w:before="280"/>
        <w:ind w:firstLine="540"/>
        <w:jc w:val="both"/>
      </w:pPr>
      <w:r>
        <w:t>влечет наложение административного штрафа в размере трех тысяч рублей.";</w:t>
      </w:r>
    </w:p>
    <w:p w:rsidR="0086264A" w:rsidRDefault="008626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264A">
        <w:trPr>
          <w:jc w:val="center"/>
        </w:trPr>
        <w:tc>
          <w:tcPr>
            <w:tcW w:w="9294" w:type="dxa"/>
            <w:tcBorders>
              <w:top w:val="nil"/>
              <w:left w:val="single" w:sz="24" w:space="0" w:color="CED3F1"/>
              <w:bottom w:val="nil"/>
              <w:right w:val="single" w:sz="24" w:space="0" w:color="F4F3F8"/>
            </w:tcBorders>
            <w:shd w:val="clear" w:color="auto" w:fill="F4F3F8"/>
          </w:tcPr>
          <w:p w:rsidR="0086264A" w:rsidRDefault="0086264A">
            <w:pPr>
              <w:pStyle w:val="ConsPlusNormal"/>
              <w:jc w:val="both"/>
            </w:pPr>
            <w:r>
              <w:rPr>
                <w:color w:val="392C69"/>
              </w:rPr>
              <w:t>КонсультантПлюс: примечание.</w:t>
            </w:r>
          </w:p>
          <w:p w:rsidR="0086264A" w:rsidRDefault="0086264A">
            <w:pPr>
              <w:pStyle w:val="ConsPlusNormal"/>
              <w:jc w:val="both"/>
            </w:pPr>
            <w:r>
              <w:rPr>
                <w:color w:val="392C69"/>
              </w:rPr>
              <w:t xml:space="preserve">В связи с тем, что Федеральным </w:t>
            </w:r>
            <w:hyperlink r:id="rId58" w:history="1">
              <w:r>
                <w:rPr>
                  <w:color w:val="0000FF"/>
                </w:rPr>
                <w:t>законом</w:t>
              </w:r>
            </w:hyperlink>
            <w:r>
              <w:rPr>
                <w:color w:val="392C69"/>
              </w:rPr>
              <w:t xml:space="preserve"> от 07.12.2011 N 420-ФЗ, </w:t>
            </w:r>
            <w:hyperlink r:id="rId59" w:history="1">
              <w:r>
                <w:rPr>
                  <w:color w:val="0000FF"/>
                </w:rPr>
                <w:t>вступившим</w:t>
              </w:r>
            </w:hyperlink>
            <w:r>
              <w:rPr>
                <w:color w:val="392C69"/>
              </w:rPr>
              <w:t xml:space="preserve"> в силу с 8 декабря 2011 года, </w:t>
            </w:r>
            <w:hyperlink r:id="rId60" w:history="1">
              <w:r>
                <w:rPr>
                  <w:color w:val="0000FF"/>
                </w:rPr>
                <w:t>часть первая статьи 23.1</w:t>
              </w:r>
            </w:hyperlink>
            <w:r>
              <w:rPr>
                <w:color w:val="392C69"/>
              </w:rPr>
              <w:t xml:space="preserve"> изложена в новой редакции, в которой слова "частями 3, 4 - 6 статьи 12.5" отсутствуют, изменения, внесенные данным Федеральным законом в часть 1 статьи 23.1 в части замены слов "частями 3, 4 - 6 статьи 12.5" словами "частями 3, 4 - 7 статьи 12.5", не внесены.</w:t>
            </w:r>
          </w:p>
        </w:tc>
      </w:tr>
    </w:tbl>
    <w:p w:rsidR="0086264A" w:rsidRDefault="0086264A">
      <w:pPr>
        <w:pStyle w:val="ConsPlusNormal"/>
        <w:spacing w:before="280"/>
        <w:ind w:firstLine="540"/>
        <w:jc w:val="both"/>
      </w:pPr>
      <w:bookmarkStart w:id="4" w:name="P141"/>
      <w:bookmarkEnd w:id="4"/>
      <w:r>
        <w:t xml:space="preserve">14) в </w:t>
      </w:r>
      <w:hyperlink r:id="rId61" w:history="1">
        <w:r>
          <w:rPr>
            <w:color w:val="0000FF"/>
          </w:rPr>
          <w:t>части 1 статьи 23.1</w:t>
        </w:r>
      </w:hyperlink>
      <w:r>
        <w:t xml:space="preserve"> после цифр "12.2," дополнить словами "частью 2.1 статьи 12.3,", слова "частями 1 и 2 статьи 12.4" заменить словами "частями 1, 2, частью 3 (в случаях незаконного нанесения цветографической схемы легкового такси) статьи 12.4", слова "частями 3, 4 - 6 статьи 12.5" заменить словами "частями 3, 4 - 7 статьи 12.5";</w:t>
      </w:r>
    </w:p>
    <w:p w:rsidR="0086264A" w:rsidRDefault="0086264A">
      <w:pPr>
        <w:pStyle w:val="ConsPlusNormal"/>
        <w:spacing w:before="280"/>
        <w:ind w:firstLine="540"/>
        <w:jc w:val="both"/>
      </w:pPr>
      <w:r>
        <w:t xml:space="preserve">15) в </w:t>
      </w:r>
      <w:hyperlink r:id="rId62" w:history="1">
        <w:r>
          <w:rPr>
            <w:color w:val="0000FF"/>
          </w:rPr>
          <w:t>статье 23.3</w:t>
        </w:r>
      </w:hyperlink>
      <w:r>
        <w:t>:</w:t>
      </w:r>
    </w:p>
    <w:p w:rsidR="0086264A" w:rsidRDefault="0086264A">
      <w:pPr>
        <w:pStyle w:val="ConsPlusNormal"/>
        <w:spacing w:before="280"/>
        <w:ind w:firstLine="540"/>
        <w:jc w:val="both"/>
      </w:pPr>
      <w:r>
        <w:t xml:space="preserve">а) в </w:t>
      </w:r>
      <w:hyperlink r:id="rId63" w:history="1">
        <w:r>
          <w:rPr>
            <w:color w:val="0000FF"/>
          </w:rPr>
          <w:t>части 1</w:t>
        </w:r>
      </w:hyperlink>
      <w:r>
        <w:t xml:space="preserve"> слова "статьей 12.3" заменить словами "частями 1, 2, 3 статьи 12.3", после цифр "12.4" дополнить словами "(за исключением случаев незаконного нанесения цветографической схемы легкового такси)";</w:t>
      </w:r>
    </w:p>
    <w:p w:rsidR="0086264A" w:rsidRDefault="0086264A">
      <w:pPr>
        <w:pStyle w:val="ConsPlusNormal"/>
        <w:spacing w:before="280"/>
        <w:ind w:firstLine="540"/>
        <w:jc w:val="both"/>
      </w:pPr>
      <w:r>
        <w:t xml:space="preserve">б) в </w:t>
      </w:r>
      <w:hyperlink r:id="rId64" w:history="1">
        <w:r>
          <w:rPr>
            <w:color w:val="0000FF"/>
          </w:rPr>
          <w:t>части 2</w:t>
        </w:r>
      </w:hyperlink>
      <w:r>
        <w:t>:</w:t>
      </w:r>
    </w:p>
    <w:p w:rsidR="0086264A" w:rsidRDefault="0086264A">
      <w:pPr>
        <w:pStyle w:val="ConsPlusNormal"/>
        <w:spacing w:before="280"/>
        <w:ind w:firstLine="540"/>
        <w:jc w:val="both"/>
      </w:pPr>
      <w:r>
        <w:t xml:space="preserve">в </w:t>
      </w:r>
      <w:hyperlink r:id="rId65" w:history="1">
        <w:r>
          <w:rPr>
            <w:color w:val="0000FF"/>
          </w:rPr>
          <w:t>пункте 5</w:t>
        </w:r>
      </w:hyperlink>
      <w:r>
        <w:t xml:space="preserve"> слова "статьей 12.3" заменить словами "частями 1, 2, 3 статьи 12.3", после цифр "12.4" дополнить словами "(за исключением случаев незаконного нанесения цветографической схемы легкового такси)";</w:t>
      </w:r>
    </w:p>
    <w:p w:rsidR="0086264A" w:rsidRDefault="0086264A">
      <w:pPr>
        <w:pStyle w:val="ConsPlusNormal"/>
        <w:spacing w:before="280"/>
        <w:ind w:firstLine="540"/>
        <w:jc w:val="both"/>
      </w:pPr>
      <w:r>
        <w:t xml:space="preserve">в </w:t>
      </w:r>
      <w:hyperlink r:id="rId66" w:history="1">
        <w:r>
          <w:rPr>
            <w:color w:val="0000FF"/>
          </w:rPr>
          <w:t>пункте 6</w:t>
        </w:r>
      </w:hyperlink>
      <w:r>
        <w:t xml:space="preserve"> слова "статьей 12.3" заменить словами "частями 1, 2, 3 статьи </w:t>
      </w:r>
      <w:r>
        <w:lastRenderedPageBreak/>
        <w:t>12.3", слова "частями 1 и 2 статьи 12.16, частью 1 статьи 12.17" заменить словами "частями 1, 2, 4 и 5 статьи 12.16, частями 1 - 1.2 статьи 12.17";</w:t>
      </w:r>
    </w:p>
    <w:p w:rsidR="0086264A" w:rsidRDefault="0086264A">
      <w:pPr>
        <w:pStyle w:val="ConsPlusNormal"/>
        <w:spacing w:before="280"/>
        <w:ind w:firstLine="540"/>
        <w:jc w:val="both"/>
      </w:pPr>
      <w:r>
        <w:t xml:space="preserve">в </w:t>
      </w:r>
      <w:hyperlink r:id="rId67" w:history="1">
        <w:r>
          <w:rPr>
            <w:color w:val="0000FF"/>
          </w:rPr>
          <w:t>пункте 9</w:t>
        </w:r>
      </w:hyperlink>
      <w:r>
        <w:t xml:space="preserve"> слова "статьей 12.3" заменить словами "частями 1, 2, 3 статьи 12.3";</w:t>
      </w:r>
    </w:p>
    <w:p w:rsidR="0086264A" w:rsidRDefault="0086264A">
      <w:pPr>
        <w:pStyle w:val="ConsPlusNormal"/>
        <w:spacing w:before="280"/>
        <w:ind w:firstLine="540"/>
        <w:jc w:val="both"/>
      </w:pPr>
      <w:bookmarkStart w:id="5" w:name="P148"/>
      <w:bookmarkEnd w:id="5"/>
      <w:r>
        <w:t xml:space="preserve">16) в </w:t>
      </w:r>
      <w:hyperlink r:id="rId68" w:history="1">
        <w:r>
          <w:rPr>
            <w:color w:val="0000FF"/>
          </w:rPr>
          <w:t>статье 23.36</w:t>
        </w:r>
      </w:hyperlink>
      <w:r>
        <w:t>:</w:t>
      </w:r>
    </w:p>
    <w:p w:rsidR="0086264A" w:rsidRDefault="0086264A">
      <w:pPr>
        <w:pStyle w:val="ConsPlusNormal"/>
        <w:spacing w:before="280"/>
        <w:ind w:firstLine="540"/>
        <w:jc w:val="both"/>
      </w:pPr>
      <w:r>
        <w:t xml:space="preserve">а) в </w:t>
      </w:r>
      <w:hyperlink r:id="rId69" w:history="1">
        <w:r>
          <w:rPr>
            <w:color w:val="0000FF"/>
          </w:rPr>
          <w:t>части 1</w:t>
        </w:r>
      </w:hyperlink>
      <w:r>
        <w:t xml:space="preserve"> слова "статьей 11.15" заменить словами "статьями 11.14.1, 11.14.2, 11.15";</w:t>
      </w:r>
    </w:p>
    <w:p w:rsidR="0086264A" w:rsidRDefault="0086264A">
      <w:pPr>
        <w:pStyle w:val="ConsPlusNormal"/>
        <w:spacing w:before="280"/>
        <w:ind w:firstLine="540"/>
        <w:jc w:val="both"/>
      </w:pPr>
      <w:r>
        <w:t xml:space="preserve">б) </w:t>
      </w:r>
      <w:hyperlink r:id="rId70" w:history="1">
        <w:r>
          <w:rPr>
            <w:color w:val="0000FF"/>
          </w:rPr>
          <w:t>пункт 1 части 2</w:t>
        </w:r>
      </w:hyperlink>
      <w:r>
        <w:t xml:space="preserve"> после цифр "8.23," дополнить цифрами "11.14.1, 11.14.2,";</w:t>
      </w:r>
    </w:p>
    <w:p w:rsidR="0086264A" w:rsidRDefault="0086264A">
      <w:pPr>
        <w:pStyle w:val="ConsPlusNormal"/>
        <w:spacing w:before="280"/>
        <w:ind w:firstLine="540"/>
        <w:jc w:val="both"/>
      </w:pPr>
      <w:bookmarkStart w:id="6" w:name="P151"/>
      <w:bookmarkEnd w:id="6"/>
      <w:r>
        <w:t xml:space="preserve">17) </w:t>
      </w:r>
      <w:hyperlink r:id="rId71" w:history="1">
        <w:r>
          <w:rPr>
            <w:color w:val="0000FF"/>
          </w:rPr>
          <w:t>статью 27.13</w:t>
        </w:r>
      </w:hyperlink>
      <w:r>
        <w:t xml:space="preserve"> изложить в следующей редакции:</w:t>
      </w:r>
    </w:p>
    <w:p w:rsidR="0086264A" w:rsidRDefault="0086264A">
      <w:pPr>
        <w:pStyle w:val="ConsPlusNormal"/>
        <w:ind w:firstLine="540"/>
        <w:jc w:val="both"/>
      </w:pPr>
    </w:p>
    <w:p w:rsidR="0086264A" w:rsidRDefault="0086264A">
      <w:pPr>
        <w:pStyle w:val="ConsPlusNormal"/>
        <w:ind w:firstLine="540"/>
        <w:jc w:val="both"/>
      </w:pPr>
      <w:r>
        <w:t>"Статья 27.13. Задержание транспортного средства, запрещение его эксплуатации</w:t>
      </w:r>
    </w:p>
    <w:p w:rsidR="0086264A" w:rsidRDefault="0086264A">
      <w:pPr>
        <w:pStyle w:val="ConsPlusNormal"/>
        <w:ind w:firstLine="540"/>
        <w:jc w:val="both"/>
      </w:pPr>
    </w:p>
    <w:p w:rsidR="0086264A" w:rsidRDefault="0086264A">
      <w:pPr>
        <w:pStyle w:val="ConsPlusNormal"/>
        <w:ind w:firstLine="540"/>
        <w:jc w:val="both"/>
      </w:pPr>
      <w:r>
        <w:t>1. При нарушениях правил эксплуатации транспортного средства и управления транспортным средством соответствующего вида, предусмотренных частью 1 статьи 11.8.1, статьей 11.9, частью 1 статьи 12.3, частью 2 статьи 12.5, частями 1 и 2 статьи 12.7, частями 1, 3 и 4 статьи 12.8, частями 4 и 5 статьи 12.16, частями 3 - 4, 6 статьи 12.19, частями 1 - 3 статьи 12.21.1, частью 1 статьи 12.21.2, статьей 12.26, частью 3 статьи 12.27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частью 1, 2 или 3 статьи 12.21.1 или частью 1 статьи 12.21.2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w:t>
      </w:r>
    </w:p>
    <w:p w:rsidR="0086264A" w:rsidRDefault="0086264A">
      <w:pPr>
        <w:pStyle w:val="ConsPlusNormal"/>
        <w:spacing w:before="280"/>
        <w:ind w:firstLine="540"/>
        <w:jc w:val="both"/>
      </w:pPr>
      <w:r>
        <w:t xml:space="preserve">2. Утратил силу. - Федеральный </w:t>
      </w:r>
      <w:hyperlink r:id="rId72" w:history="1">
        <w:r>
          <w:rPr>
            <w:color w:val="0000FF"/>
          </w:rPr>
          <w:t>закон</w:t>
        </w:r>
      </w:hyperlink>
      <w:r>
        <w:t xml:space="preserve"> от 14.10.2014 N 307-ФЗ.</w:t>
      </w:r>
    </w:p>
    <w:p w:rsidR="0086264A" w:rsidRDefault="0086264A">
      <w:pPr>
        <w:pStyle w:val="ConsPlusNormal"/>
        <w:spacing w:before="280"/>
        <w:ind w:firstLine="540"/>
        <w:jc w:val="both"/>
      </w:pPr>
      <w:r>
        <w:t xml:space="preserve">3. Решение о задержании транспортного средства соответствующего вида, </w:t>
      </w:r>
      <w:r>
        <w:lastRenderedPageBreak/>
        <w:t>запрещении его эксплуатации или о прекращении указанных задержания и запрещения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применении соответствующей меры обеспечения производства по делу об административном правонарушении.</w:t>
      </w:r>
    </w:p>
    <w:p w:rsidR="0086264A" w:rsidRDefault="0086264A">
      <w:pPr>
        <w:pStyle w:val="ConsPlusNormal"/>
        <w:spacing w:before="280"/>
        <w:ind w:firstLine="540"/>
        <w:jc w:val="both"/>
      </w:pPr>
      <w:r>
        <w:t>4. В протоколе о задержании транспортного средства или в протоколе о запрещении эксплуатации транспортного средства указываются дата, время, место, основания принятия решения о задержании транспортного средства или запрещении его эксплуатации, должность, фамилия и инициалы лица, составившего протокол, сведения о транспортном средстве и о лице, в отношении которого применена соответствующая мера обеспечения производства по делу об административном правонарушении. В протоколе о задержании транспортного средства указываются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86264A" w:rsidRDefault="0086264A">
      <w:pPr>
        <w:pStyle w:val="ConsPlusNormal"/>
        <w:spacing w:before="280"/>
        <w:ind w:firstLine="540"/>
        <w:jc w:val="both"/>
      </w:pPr>
      <w:r>
        <w:t>5. Протокол о задержании транспортного средства или протокол о запрещении эксплуатации транспортного средства подписывается должностным лицом, их составившим, и лицом, в отношении которого применена соответствующая мера обеспечения производства по делу об административном правонарушении.</w:t>
      </w:r>
    </w:p>
    <w:p w:rsidR="0086264A" w:rsidRDefault="0086264A">
      <w:pPr>
        <w:pStyle w:val="ConsPlusNormal"/>
        <w:spacing w:before="280"/>
        <w:ind w:firstLine="540"/>
        <w:jc w:val="both"/>
      </w:pPr>
      <w:r>
        <w:t>6. В случае отказа лица, в отношении которого применена мера обеспечения производства по делу об административном правонарушении, от подписания протокола в нем делается соответствующая запись.</w:t>
      </w:r>
    </w:p>
    <w:p w:rsidR="0086264A" w:rsidRDefault="0086264A">
      <w:pPr>
        <w:pStyle w:val="ConsPlusNormal"/>
        <w:spacing w:before="280"/>
        <w:ind w:firstLine="540"/>
        <w:jc w:val="both"/>
      </w:pPr>
      <w:r>
        <w:t>7. Копия протокола о задержании транспортного средства соответствующего вида или протокола о запрещении эксплуатации транспортного средства вручается лицу, в отношении которого применена соответствующая мера обеспечения производства по делу об административном правонарушении.</w:t>
      </w:r>
    </w:p>
    <w:p w:rsidR="0086264A" w:rsidRDefault="0086264A">
      <w:pPr>
        <w:pStyle w:val="ConsPlusNormal"/>
        <w:spacing w:before="280"/>
        <w:ind w:firstLine="540"/>
        <w:jc w:val="both"/>
      </w:pPr>
      <w:r>
        <w:t>8. Протокол о задержании транспортного средства в отсутствие водителя составляется в присутствии двух понятых.</w:t>
      </w:r>
    </w:p>
    <w:p w:rsidR="0086264A" w:rsidRDefault="0086264A">
      <w:pPr>
        <w:pStyle w:val="ConsPlusNormal"/>
        <w:spacing w:before="280"/>
        <w:ind w:firstLine="540"/>
        <w:jc w:val="both"/>
      </w:pPr>
      <w:r>
        <w:t xml:space="preserve">9. Перемещение транспортных средств Вооруженных Сил Российской Федерации, внутренних войск Министерства внутренних дел Российской </w:t>
      </w:r>
      <w:r>
        <w:lastRenderedPageBreak/>
        <w:t>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и обеспечение запрещения эксплуатации транспортного средства осуществляются в порядке, установленном Правительством Российской Федерации.</w:t>
      </w:r>
    </w:p>
    <w:p w:rsidR="0086264A" w:rsidRDefault="0086264A">
      <w:pPr>
        <w:pStyle w:val="ConsPlusNormal"/>
        <w:spacing w:before="280"/>
        <w:ind w:firstLine="540"/>
        <w:jc w:val="both"/>
      </w:pPr>
      <w:r>
        <w:t>10. Перемещение транспортных средств на специализированную стоянку, за исключением транспортных средств, указанных в части 9 настоящей статьи, их хранение, оплата расходов на перемещение и хранение, возврат транспортных средств осуществляются в порядке, устанавливаемом законами субъектов Российской Федерации.</w:t>
      </w:r>
    </w:p>
    <w:p w:rsidR="0086264A" w:rsidRDefault="0086264A">
      <w:pPr>
        <w:pStyle w:val="ConsPlusNormal"/>
        <w:spacing w:before="280"/>
        <w:ind w:firstLine="540"/>
        <w:jc w:val="both"/>
      </w:pPr>
      <w:r>
        <w:t>11. Расходы на перемещение и хранение задержанного транспортного средства, за исключением транспортных средств, указанных в части 9 настоящей статьи, возмещаются лицом, совершившим административное правонарушение, повлекшее применение задержания транспортного средства.</w:t>
      </w:r>
    </w:p>
    <w:p w:rsidR="0086264A" w:rsidRDefault="0086264A">
      <w:pPr>
        <w:pStyle w:val="ConsPlusNormal"/>
        <w:spacing w:before="280"/>
        <w:ind w:firstLine="540"/>
        <w:jc w:val="both"/>
      </w:pPr>
      <w:r>
        <w:t>12. В случае прекращения производства по делу об административном правонарушении по основаниям, предусмотренным пунктом 1, пунктом 2 (за исключением случая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пунктами 3, 7 части 1 статьи 24.5 настоящего Кодекса, расходы на перемещение и хранение транспортного средства возмещаются в порядке, установленном законодательством Российской Федерации, а транспортное средство незамедлительно возвращается его владельцу или лицу, обладающему правом пользования или распоряжения данным транспортным средством.";</w:t>
      </w:r>
    </w:p>
    <w:p w:rsidR="0086264A" w:rsidRDefault="0086264A">
      <w:pPr>
        <w:pStyle w:val="ConsPlusNormal"/>
        <w:ind w:firstLine="540"/>
        <w:jc w:val="both"/>
      </w:pPr>
    </w:p>
    <w:p w:rsidR="0086264A" w:rsidRDefault="0086264A">
      <w:pPr>
        <w:pStyle w:val="ConsPlusNormal"/>
        <w:ind w:firstLine="540"/>
        <w:jc w:val="both"/>
      </w:pPr>
      <w:bookmarkStart w:id="7" w:name="P168"/>
      <w:bookmarkEnd w:id="7"/>
      <w:r>
        <w:t xml:space="preserve">18) </w:t>
      </w:r>
      <w:hyperlink r:id="rId73" w:history="1">
        <w:r>
          <w:rPr>
            <w:color w:val="0000FF"/>
          </w:rPr>
          <w:t>пункт 4 части 1 статьи 28.1</w:t>
        </w:r>
      </w:hyperlink>
      <w:r>
        <w:t xml:space="preserve"> после слов "дорожного движения" дополнить словами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w:t>
      </w:r>
    </w:p>
    <w:p w:rsidR="0086264A" w:rsidRDefault="0086264A">
      <w:pPr>
        <w:pStyle w:val="ConsPlusNormal"/>
        <w:spacing w:before="280"/>
        <w:ind w:firstLine="540"/>
        <w:jc w:val="both"/>
      </w:pPr>
      <w:r>
        <w:t xml:space="preserve">19) в </w:t>
      </w:r>
      <w:hyperlink r:id="rId74" w:history="1">
        <w:r>
          <w:rPr>
            <w:color w:val="0000FF"/>
          </w:rPr>
          <w:t>пункте 1 части 2 статьи 28.3</w:t>
        </w:r>
      </w:hyperlink>
      <w:r>
        <w:t xml:space="preserve"> слова "частью 2 статьи 12.3" заменить словами "частями 2 и 2.1 статьи 12.3", слова "частями 1 и 2 статьи 12.4" заменить словами "частями 1, 2 и частью 3 (в случаях незаконного нанесения цветографической схемы легкового такси) статьи 12.4", слова "частями 3, 4 - 6 статьи 12.5" заменить словами "частями 3, 4 - 7 статьи 12.5";</w:t>
      </w:r>
    </w:p>
    <w:p w:rsidR="0086264A" w:rsidRDefault="0086264A">
      <w:pPr>
        <w:pStyle w:val="ConsPlusNormal"/>
        <w:spacing w:before="280"/>
        <w:ind w:firstLine="540"/>
        <w:jc w:val="both"/>
      </w:pPr>
      <w:r>
        <w:t xml:space="preserve">20) в </w:t>
      </w:r>
      <w:hyperlink r:id="rId75" w:history="1">
        <w:r>
          <w:rPr>
            <w:color w:val="0000FF"/>
          </w:rPr>
          <w:t>части 3 статьи 28.6</w:t>
        </w:r>
      </w:hyperlink>
      <w:r>
        <w:t xml:space="preserve"> после слов "главой 12 настоящего Кодекса" дополнить словами ", или административного правонарушения в области </w:t>
      </w:r>
      <w:r>
        <w:lastRenderedPageBreak/>
        <w:t>благоустройства территории, предусмотренного законом субъекта Российской Федерации, совершенного с использованием транспортного средства", слова "и зафиксированного" заменить словом ", зафиксированных";</w:t>
      </w:r>
    </w:p>
    <w:p w:rsidR="0086264A" w:rsidRDefault="0086264A">
      <w:pPr>
        <w:pStyle w:val="ConsPlusNormal"/>
        <w:spacing w:before="280"/>
        <w:ind w:firstLine="540"/>
        <w:jc w:val="both"/>
      </w:pPr>
      <w:bookmarkStart w:id="8" w:name="P171"/>
      <w:bookmarkEnd w:id="8"/>
      <w:r>
        <w:t xml:space="preserve">21) в </w:t>
      </w:r>
      <w:hyperlink r:id="rId76" w:history="1">
        <w:r>
          <w:rPr>
            <w:color w:val="0000FF"/>
          </w:rPr>
          <w:t>части 5 статьи 29.5</w:t>
        </w:r>
      </w:hyperlink>
      <w:r>
        <w:t xml:space="preserve"> после слов "главой 12 настоящего Кодекса" дополнить словами ",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слова "и зафиксированном" заменить словом ", зафиксированных".</w:t>
      </w:r>
    </w:p>
    <w:p w:rsidR="0086264A" w:rsidRDefault="0086264A">
      <w:pPr>
        <w:pStyle w:val="ConsPlusNormal"/>
        <w:ind w:firstLine="540"/>
        <w:jc w:val="both"/>
      </w:pPr>
    </w:p>
    <w:p w:rsidR="0086264A" w:rsidRDefault="0086264A">
      <w:pPr>
        <w:pStyle w:val="ConsPlusTitle"/>
        <w:ind w:firstLine="540"/>
        <w:jc w:val="both"/>
        <w:outlineLvl w:val="0"/>
      </w:pPr>
      <w:r>
        <w:t>Статья 4</w:t>
      </w:r>
    </w:p>
    <w:p w:rsidR="0086264A" w:rsidRDefault="0086264A">
      <w:pPr>
        <w:pStyle w:val="ConsPlusNormal"/>
        <w:ind w:firstLine="540"/>
        <w:jc w:val="both"/>
      </w:pPr>
    </w:p>
    <w:p w:rsidR="0086264A" w:rsidRDefault="0086264A">
      <w:pPr>
        <w:pStyle w:val="ConsPlusNormal"/>
        <w:ind w:firstLine="540"/>
        <w:jc w:val="both"/>
      </w:pPr>
      <w:r>
        <w:t xml:space="preserve">Внести в Федеральный </w:t>
      </w:r>
      <w:hyperlink r:id="rId77"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52, ст. 6236; 2009, N 52, ст. 6441; 2010, N 15, ст. 1736; N 49, ст. 6409) следующие изменения:</w:t>
      </w:r>
    </w:p>
    <w:p w:rsidR="0086264A" w:rsidRDefault="0086264A">
      <w:pPr>
        <w:pStyle w:val="ConsPlusNormal"/>
        <w:spacing w:before="280"/>
        <w:ind w:firstLine="540"/>
        <w:jc w:val="both"/>
      </w:pPr>
      <w:r>
        <w:t xml:space="preserve">1) </w:t>
      </w:r>
      <w:hyperlink r:id="rId78" w:history="1">
        <w:r>
          <w:rPr>
            <w:color w:val="0000FF"/>
          </w:rPr>
          <w:t>пункт 5 части 1 статьи 14</w:t>
        </w:r>
      </w:hyperlink>
      <w:r>
        <w:t xml:space="preserve"> после слов "в границах населенных пунктов поселения" дополнить словами ", включая создание и обеспечение функционирования парковок (парковочных мест)";</w:t>
      </w:r>
    </w:p>
    <w:p w:rsidR="0086264A" w:rsidRDefault="0086264A">
      <w:pPr>
        <w:pStyle w:val="ConsPlusNormal"/>
        <w:spacing w:before="280"/>
        <w:ind w:firstLine="540"/>
        <w:jc w:val="both"/>
      </w:pPr>
      <w:r>
        <w:t xml:space="preserve">2) </w:t>
      </w:r>
      <w:hyperlink r:id="rId79" w:history="1">
        <w:r>
          <w:rPr>
            <w:color w:val="0000FF"/>
          </w:rPr>
          <w:t>пункт 5 части 1 статьи 16</w:t>
        </w:r>
      </w:hyperlink>
      <w:r>
        <w:t xml:space="preserve"> после слов "городского округа" дополнить словами ", включая создание и обеспечение функционирования парковок (парковочных мест)".</w:t>
      </w:r>
    </w:p>
    <w:p w:rsidR="0086264A" w:rsidRDefault="0086264A">
      <w:pPr>
        <w:pStyle w:val="ConsPlusNormal"/>
        <w:ind w:firstLine="540"/>
        <w:jc w:val="both"/>
      </w:pPr>
    </w:p>
    <w:p w:rsidR="0086264A" w:rsidRDefault="0086264A">
      <w:pPr>
        <w:pStyle w:val="ConsPlusTitle"/>
        <w:ind w:firstLine="540"/>
        <w:jc w:val="both"/>
        <w:outlineLvl w:val="0"/>
      </w:pPr>
      <w:r>
        <w:t>Статья 5</w:t>
      </w:r>
    </w:p>
    <w:p w:rsidR="0086264A" w:rsidRDefault="0086264A">
      <w:pPr>
        <w:pStyle w:val="ConsPlusNormal"/>
        <w:ind w:firstLine="540"/>
        <w:jc w:val="both"/>
      </w:pPr>
    </w:p>
    <w:p w:rsidR="0086264A" w:rsidRDefault="0086264A">
      <w:pPr>
        <w:pStyle w:val="ConsPlusNormal"/>
        <w:ind w:firstLine="540"/>
        <w:jc w:val="both"/>
      </w:pPr>
      <w:r>
        <w:t xml:space="preserve">Внести в Градостроительный </w:t>
      </w:r>
      <w:hyperlink r:id="rId80" w:history="1">
        <w:r>
          <w:rPr>
            <w:color w:val="0000FF"/>
          </w:rPr>
          <w:t>кодекс</w:t>
        </w:r>
      </w:hyperlink>
      <w:r>
        <w:t xml:space="preserve"> Российской Федерации (Собрание законодательства Российской Федерации, 2005, N 1, ст. 16; 2006, N 1, ст. 21; 2008, N 29, ст. 3418; N 30, ст. 3604; 2011, N 13, ст. 1688) следующие изменения:</w:t>
      </w:r>
    </w:p>
    <w:p w:rsidR="0086264A" w:rsidRDefault="0086264A">
      <w:pPr>
        <w:pStyle w:val="ConsPlusNormal"/>
        <w:spacing w:before="280"/>
        <w:ind w:firstLine="540"/>
        <w:jc w:val="both"/>
      </w:pPr>
      <w:r>
        <w:t xml:space="preserve">1) </w:t>
      </w:r>
      <w:hyperlink r:id="rId81" w:history="1">
        <w:r>
          <w:rPr>
            <w:color w:val="0000FF"/>
          </w:rPr>
          <w:t>статью 1</w:t>
        </w:r>
      </w:hyperlink>
      <w:r>
        <w:t xml:space="preserve"> дополнить пунктом 21 следующего содержания:</w:t>
      </w:r>
    </w:p>
    <w:p w:rsidR="0086264A" w:rsidRDefault="0086264A">
      <w:pPr>
        <w:pStyle w:val="ConsPlusNormal"/>
        <w:spacing w:before="280"/>
        <w:ind w:firstLine="540"/>
        <w:jc w:val="both"/>
      </w:pPr>
      <w: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w:t>
      </w:r>
      <w:r>
        <w:lastRenderedPageBreak/>
        <w:t>соответствующей части здания, строения или сооружения.";</w:t>
      </w:r>
    </w:p>
    <w:p w:rsidR="0086264A" w:rsidRDefault="0086264A">
      <w:pPr>
        <w:pStyle w:val="ConsPlusNormal"/>
        <w:spacing w:before="280"/>
        <w:ind w:firstLine="540"/>
        <w:jc w:val="both"/>
      </w:pPr>
      <w:r>
        <w:t xml:space="preserve">2) </w:t>
      </w:r>
      <w:hyperlink r:id="rId82" w:history="1">
        <w:r>
          <w:rPr>
            <w:color w:val="0000FF"/>
          </w:rPr>
          <w:t>пункт 3 части 5 статьи 42</w:t>
        </w:r>
      </w:hyperlink>
      <w:r>
        <w:t xml:space="preserve"> после слов "улично-дорожной сети" дополнить словами ", которая может включать схему размещения парковок (парковочных мест),".</w:t>
      </w:r>
    </w:p>
    <w:p w:rsidR="0086264A" w:rsidRDefault="0086264A">
      <w:pPr>
        <w:pStyle w:val="ConsPlusNormal"/>
        <w:ind w:firstLine="540"/>
        <w:jc w:val="both"/>
      </w:pPr>
    </w:p>
    <w:p w:rsidR="0086264A" w:rsidRDefault="0086264A">
      <w:pPr>
        <w:pStyle w:val="ConsPlusTitle"/>
        <w:ind w:firstLine="540"/>
        <w:jc w:val="both"/>
        <w:outlineLvl w:val="0"/>
      </w:pPr>
      <w:r>
        <w:t>Статья 6</w:t>
      </w:r>
    </w:p>
    <w:p w:rsidR="0086264A" w:rsidRDefault="0086264A">
      <w:pPr>
        <w:pStyle w:val="ConsPlusNormal"/>
        <w:ind w:firstLine="540"/>
        <w:jc w:val="both"/>
      </w:pPr>
    </w:p>
    <w:p w:rsidR="0086264A" w:rsidRDefault="0086264A">
      <w:pPr>
        <w:pStyle w:val="ConsPlusNormal"/>
        <w:ind w:firstLine="540"/>
        <w:jc w:val="both"/>
      </w:pPr>
      <w:r>
        <w:t xml:space="preserve">Внести в Федеральный </w:t>
      </w:r>
      <w:hyperlink r:id="rId83" w:history="1">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2008, N 30, ст. 3616; 2009, N 29, ст. 3582; 2010, N 45, ст. 5753) следующие изменения:</w:t>
      </w:r>
    </w:p>
    <w:p w:rsidR="0086264A" w:rsidRDefault="0086264A">
      <w:pPr>
        <w:pStyle w:val="ConsPlusNormal"/>
        <w:spacing w:before="280"/>
        <w:ind w:firstLine="540"/>
        <w:jc w:val="both"/>
      </w:pPr>
      <w:r>
        <w:t xml:space="preserve">1) </w:t>
      </w:r>
      <w:hyperlink r:id="rId84" w:history="1">
        <w:r>
          <w:rPr>
            <w:color w:val="0000FF"/>
          </w:rPr>
          <w:t>пункт 5 статьи 3</w:t>
        </w:r>
      </w:hyperlink>
      <w:r>
        <w:t xml:space="preserve"> после слова "стоянки" дополнить словом "(парковки)";</w:t>
      </w:r>
    </w:p>
    <w:p w:rsidR="0086264A" w:rsidRDefault="0086264A">
      <w:pPr>
        <w:pStyle w:val="ConsPlusNormal"/>
        <w:spacing w:before="280"/>
        <w:ind w:firstLine="540"/>
        <w:jc w:val="both"/>
      </w:pPr>
      <w:r>
        <w:t xml:space="preserve">2) в </w:t>
      </w:r>
      <w:hyperlink r:id="rId85" w:history="1">
        <w:r>
          <w:rPr>
            <w:color w:val="0000FF"/>
          </w:rPr>
          <w:t>статье 12</w:t>
        </w:r>
      </w:hyperlink>
      <w:r>
        <w:t>:</w:t>
      </w:r>
    </w:p>
    <w:p w:rsidR="0086264A" w:rsidRDefault="0086264A">
      <w:pPr>
        <w:pStyle w:val="ConsPlusNormal"/>
        <w:spacing w:before="280"/>
        <w:ind w:firstLine="540"/>
        <w:jc w:val="both"/>
      </w:pPr>
      <w:r>
        <w:t xml:space="preserve">а) </w:t>
      </w:r>
      <w:hyperlink r:id="rId86" w:history="1">
        <w:r>
          <w:rPr>
            <w:color w:val="0000FF"/>
          </w:rPr>
          <w:t>дополнить</w:t>
        </w:r>
      </w:hyperlink>
      <w:r>
        <w:t xml:space="preserve"> пунктом 3.1 следующего содержания:</w:t>
      </w:r>
    </w:p>
    <w:p w:rsidR="0086264A" w:rsidRDefault="0086264A">
      <w:pPr>
        <w:pStyle w:val="ConsPlusNormal"/>
        <w:spacing w:before="28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86264A" w:rsidRDefault="0086264A">
      <w:pPr>
        <w:pStyle w:val="ConsPlusNormal"/>
        <w:spacing w:before="280"/>
        <w:ind w:firstLine="540"/>
        <w:jc w:val="both"/>
      </w:pPr>
      <w:r>
        <w:t xml:space="preserve">б) </w:t>
      </w:r>
      <w:hyperlink r:id="rId87" w:history="1">
        <w:r>
          <w:rPr>
            <w:color w:val="0000FF"/>
          </w:rPr>
          <w:t>дополнить</w:t>
        </w:r>
      </w:hyperlink>
      <w:r>
        <w:t xml:space="preserve"> пунктом 3.2 следующего содержания:</w:t>
      </w:r>
    </w:p>
    <w:p w:rsidR="0086264A" w:rsidRDefault="0086264A">
      <w:pPr>
        <w:pStyle w:val="ConsPlusNormal"/>
        <w:spacing w:before="28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86264A" w:rsidRDefault="0086264A">
      <w:pPr>
        <w:pStyle w:val="ConsPlusNormal"/>
        <w:spacing w:before="280"/>
        <w:ind w:firstLine="540"/>
        <w:jc w:val="both"/>
      </w:pPr>
      <w:r>
        <w:t xml:space="preserve">в) </w:t>
      </w:r>
      <w:hyperlink r:id="rId88" w:history="1">
        <w:r>
          <w:rPr>
            <w:color w:val="0000FF"/>
          </w:rPr>
          <w:t>дополнить</w:t>
        </w:r>
      </w:hyperlink>
      <w:r>
        <w:t xml:space="preserve"> пунктом 3.3 следующего содержания:</w:t>
      </w:r>
    </w:p>
    <w:p w:rsidR="0086264A" w:rsidRDefault="0086264A">
      <w:pPr>
        <w:pStyle w:val="ConsPlusNormal"/>
        <w:spacing w:before="28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86264A" w:rsidRDefault="0086264A">
      <w:pPr>
        <w:pStyle w:val="ConsPlusNormal"/>
        <w:spacing w:before="280"/>
        <w:ind w:firstLine="540"/>
        <w:jc w:val="both"/>
      </w:pPr>
      <w:r>
        <w:t xml:space="preserve">г) </w:t>
      </w:r>
      <w:hyperlink r:id="rId89" w:history="1">
        <w:r>
          <w:rPr>
            <w:color w:val="0000FF"/>
          </w:rPr>
          <w:t>пункт 4</w:t>
        </w:r>
      </w:hyperlink>
      <w:r>
        <w:t xml:space="preserve"> дополнить словами ",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86264A" w:rsidRDefault="0086264A">
      <w:pPr>
        <w:pStyle w:val="ConsPlusNormal"/>
        <w:spacing w:before="280"/>
        <w:ind w:firstLine="540"/>
        <w:jc w:val="both"/>
      </w:pPr>
      <w:r>
        <w:t xml:space="preserve">3) в </w:t>
      </w:r>
      <w:hyperlink r:id="rId90" w:history="1">
        <w:r>
          <w:rPr>
            <w:color w:val="0000FF"/>
          </w:rPr>
          <w:t>статье 13</w:t>
        </w:r>
      </w:hyperlink>
      <w:r>
        <w:t>:</w:t>
      </w:r>
    </w:p>
    <w:p w:rsidR="0086264A" w:rsidRDefault="0086264A">
      <w:pPr>
        <w:pStyle w:val="ConsPlusNormal"/>
        <w:spacing w:before="280"/>
        <w:ind w:firstLine="540"/>
        <w:jc w:val="both"/>
      </w:pPr>
      <w:r>
        <w:lastRenderedPageBreak/>
        <w:t xml:space="preserve">а) </w:t>
      </w:r>
      <w:hyperlink r:id="rId91" w:history="1">
        <w:r>
          <w:rPr>
            <w:color w:val="0000FF"/>
          </w:rPr>
          <w:t>дополнить</w:t>
        </w:r>
      </w:hyperlink>
      <w:r>
        <w:t xml:space="preserve"> пунктом 3.1 следующего содержания:</w:t>
      </w:r>
    </w:p>
    <w:p w:rsidR="0086264A" w:rsidRDefault="0086264A">
      <w:pPr>
        <w:pStyle w:val="ConsPlusNormal"/>
        <w:spacing w:before="28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86264A" w:rsidRDefault="0086264A">
      <w:pPr>
        <w:pStyle w:val="ConsPlusNormal"/>
        <w:spacing w:before="280"/>
        <w:ind w:firstLine="540"/>
        <w:jc w:val="both"/>
      </w:pPr>
      <w:r>
        <w:t xml:space="preserve">б) </w:t>
      </w:r>
      <w:hyperlink r:id="rId92" w:history="1">
        <w:r>
          <w:rPr>
            <w:color w:val="0000FF"/>
          </w:rPr>
          <w:t>дополнить</w:t>
        </w:r>
      </w:hyperlink>
      <w:r>
        <w:t xml:space="preserve"> пунктом 3.2 следующего содержания:</w:t>
      </w:r>
    </w:p>
    <w:p w:rsidR="0086264A" w:rsidRDefault="0086264A">
      <w:pPr>
        <w:pStyle w:val="ConsPlusNormal"/>
        <w:spacing w:before="28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86264A" w:rsidRDefault="0086264A">
      <w:pPr>
        <w:pStyle w:val="ConsPlusNormal"/>
        <w:spacing w:before="280"/>
        <w:ind w:firstLine="540"/>
        <w:jc w:val="both"/>
      </w:pPr>
      <w:r>
        <w:t xml:space="preserve">в) </w:t>
      </w:r>
      <w:hyperlink r:id="rId93" w:history="1">
        <w:r>
          <w:rPr>
            <w:color w:val="0000FF"/>
          </w:rPr>
          <w:t>дополнить</w:t>
        </w:r>
      </w:hyperlink>
      <w:r>
        <w:t xml:space="preserve"> пунктом 3.3 следующего содержания:</w:t>
      </w:r>
    </w:p>
    <w:p w:rsidR="0086264A" w:rsidRDefault="0086264A">
      <w:pPr>
        <w:pStyle w:val="ConsPlusNormal"/>
        <w:spacing w:before="28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86264A" w:rsidRDefault="0086264A">
      <w:pPr>
        <w:pStyle w:val="ConsPlusNormal"/>
        <w:spacing w:before="280"/>
        <w:ind w:firstLine="540"/>
        <w:jc w:val="both"/>
      </w:pPr>
      <w:r>
        <w:t xml:space="preserve">г) </w:t>
      </w:r>
      <w:hyperlink r:id="rId94" w:history="1">
        <w:r>
          <w:rPr>
            <w:color w:val="0000FF"/>
          </w:rPr>
          <w:t>пункт 4</w:t>
        </w:r>
      </w:hyperlink>
      <w:r>
        <w:t xml:space="preserve"> дополнить словами ",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86264A" w:rsidRDefault="0086264A">
      <w:pPr>
        <w:pStyle w:val="ConsPlusNormal"/>
        <w:spacing w:before="280"/>
        <w:ind w:firstLine="540"/>
        <w:jc w:val="both"/>
      </w:pPr>
      <w:r>
        <w:t xml:space="preserve">4) </w:t>
      </w:r>
      <w:hyperlink r:id="rId95" w:history="1">
        <w:r>
          <w:rPr>
            <w:color w:val="0000FF"/>
          </w:rPr>
          <w:t>часть 1 статьи 17</w:t>
        </w:r>
      </w:hyperlink>
      <w:r>
        <w:t xml:space="preserve"> изложить в следующей редакции:</w:t>
      </w:r>
    </w:p>
    <w:p w:rsidR="0086264A" w:rsidRDefault="0086264A">
      <w:pPr>
        <w:pStyle w:val="ConsPlusNormal"/>
        <w:spacing w:before="280"/>
        <w:ind w:firstLine="540"/>
        <w:jc w:val="both"/>
      </w:pPr>
      <w:r>
        <w:t>"1.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86264A" w:rsidRDefault="0086264A">
      <w:pPr>
        <w:pStyle w:val="ConsPlusNormal"/>
        <w:spacing w:before="280"/>
        <w:ind w:firstLine="540"/>
        <w:jc w:val="both"/>
      </w:pPr>
      <w:r>
        <w:t xml:space="preserve">5) в </w:t>
      </w:r>
      <w:hyperlink r:id="rId96" w:history="1">
        <w:r>
          <w:rPr>
            <w:color w:val="0000FF"/>
          </w:rPr>
          <w:t>статье 30</w:t>
        </w:r>
      </w:hyperlink>
      <w:r>
        <w:t>:</w:t>
      </w:r>
    </w:p>
    <w:p w:rsidR="0086264A" w:rsidRDefault="0086264A">
      <w:pPr>
        <w:pStyle w:val="ConsPlusNormal"/>
        <w:spacing w:before="280"/>
        <w:ind w:firstLine="540"/>
        <w:jc w:val="both"/>
      </w:pPr>
      <w:r>
        <w:t xml:space="preserve">а) в </w:t>
      </w:r>
      <w:hyperlink r:id="rId97" w:history="1">
        <w:r>
          <w:rPr>
            <w:color w:val="0000FF"/>
          </w:rPr>
          <w:t>части 1</w:t>
        </w:r>
      </w:hyperlink>
      <w:r>
        <w:t>:</w:t>
      </w:r>
    </w:p>
    <w:p w:rsidR="0086264A" w:rsidRDefault="0086264A">
      <w:pPr>
        <w:pStyle w:val="ConsPlusNormal"/>
        <w:spacing w:before="280"/>
        <w:ind w:firstLine="540"/>
        <w:jc w:val="both"/>
      </w:pPr>
      <w:hyperlink r:id="rId98" w:history="1">
        <w:r>
          <w:rPr>
            <w:color w:val="0000FF"/>
          </w:rPr>
          <w:t>дополнить</w:t>
        </w:r>
      </w:hyperlink>
      <w:r>
        <w:t xml:space="preserve"> пунктом 2.1 следующего содержания:</w:t>
      </w:r>
    </w:p>
    <w:p w:rsidR="0086264A" w:rsidRDefault="0086264A">
      <w:pPr>
        <w:pStyle w:val="ConsPlusNormal"/>
        <w:spacing w:before="28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86264A" w:rsidRDefault="0086264A">
      <w:pPr>
        <w:pStyle w:val="ConsPlusNormal"/>
        <w:spacing w:before="280"/>
        <w:ind w:firstLine="540"/>
        <w:jc w:val="both"/>
      </w:pPr>
      <w:hyperlink r:id="rId99" w:history="1">
        <w:r>
          <w:rPr>
            <w:color w:val="0000FF"/>
          </w:rPr>
          <w:t>пункт 3</w:t>
        </w:r>
      </w:hyperlink>
      <w:r>
        <w:t xml:space="preserve"> изложить в следующей редакции:</w:t>
      </w:r>
    </w:p>
    <w:p w:rsidR="0086264A" w:rsidRDefault="0086264A">
      <w:pPr>
        <w:pStyle w:val="ConsPlusNormal"/>
        <w:spacing w:before="280"/>
        <w:ind w:firstLine="540"/>
        <w:jc w:val="both"/>
      </w:pPr>
      <w:r>
        <w:t xml:space="preserve">"3)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w:t>
      </w:r>
      <w:r>
        <w:lastRenderedPageBreak/>
        <w:t>повышения их пропускной способности, законами субъектов Российской Федерации.";</w:t>
      </w:r>
    </w:p>
    <w:p w:rsidR="0086264A" w:rsidRDefault="0086264A">
      <w:pPr>
        <w:pStyle w:val="ConsPlusNormal"/>
        <w:spacing w:before="280"/>
        <w:ind w:firstLine="540"/>
        <w:jc w:val="both"/>
      </w:pPr>
      <w:r>
        <w:t xml:space="preserve">б) в </w:t>
      </w:r>
      <w:hyperlink r:id="rId100" w:history="1">
        <w:r>
          <w:rPr>
            <w:color w:val="0000FF"/>
          </w:rPr>
          <w:t>части 2</w:t>
        </w:r>
      </w:hyperlink>
      <w:r>
        <w:t xml:space="preserve"> слова "по автомобильным дорогам осуществляются" заменить словами "по автомобильным дорогам федерального значения и частным автомобильным дорогам осуществляются";</w:t>
      </w:r>
    </w:p>
    <w:p w:rsidR="0086264A" w:rsidRDefault="0086264A">
      <w:pPr>
        <w:pStyle w:val="ConsPlusNormal"/>
        <w:spacing w:before="280"/>
        <w:ind w:firstLine="540"/>
        <w:jc w:val="both"/>
      </w:pPr>
      <w:r>
        <w:t xml:space="preserve">в) </w:t>
      </w:r>
      <w:hyperlink r:id="rId101" w:history="1">
        <w:r>
          <w:rPr>
            <w:color w:val="0000FF"/>
          </w:rPr>
          <w:t>дополнить</w:t>
        </w:r>
      </w:hyperlink>
      <w:r>
        <w:t xml:space="preserve"> частью 2.1 следующего содержания:</w:t>
      </w:r>
    </w:p>
    <w:p w:rsidR="0086264A" w:rsidRDefault="0086264A">
      <w:pPr>
        <w:pStyle w:val="ConsPlusNormal"/>
        <w:spacing w:before="28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86264A" w:rsidRDefault="0086264A">
      <w:pPr>
        <w:pStyle w:val="ConsPlusNormal"/>
        <w:ind w:firstLine="540"/>
        <w:jc w:val="both"/>
      </w:pPr>
    </w:p>
    <w:p w:rsidR="0086264A" w:rsidRDefault="0086264A">
      <w:pPr>
        <w:pStyle w:val="ConsPlusTitle"/>
        <w:ind w:firstLine="540"/>
        <w:jc w:val="both"/>
        <w:outlineLvl w:val="0"/>
      </w:pPr>
      <w:r>
        <w:t>Статья 7</w:t>
      </w:r>
    </w:p>
    <w:p w:rsidR="0086264A" w:rsidRDefault="0086264A">
      <w:pPr>
        <w:pStyle w:val="ConsPlusNormal"/>
        <w:ind w:firstLine="540"/>
        <w:jc w:val="both"/>
      </w:pPr>
    </w:p>
    <w:p w:rsidR="0086264A" w:rsidRDefault="0086264A">
      <w:pPr>
        <w:pStyle w:val="ConsPlusNormal"/>
        <w:ind w:firstLine="540"/>
        <w:jc w:val="both"/>
      </w:pPr>
      <w:r>
        <w:t xml:space="preserve">Федеральный </w:t>
      </w:r>
      <w:hyperlink r:id="rId102" w:history="1">
        <w:r>
          <w:rPr>
            <w:color w:val="0000FF"/>
          </w:rPr>
          <w:t>закон</w:t>
        </w:r>
      </w:hyperlink>
      <w: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w:t>
      </w:r>
      <w:hyperlink r:id="rId103" w:history="1">
        <w:r>
          <w:rPr>
            <w:color w:val="0000FF"/>
          </w:rPr>
          <w:t>дополнить</w:t>
        </w:r>
      </w:hyperlink>
      <w:r>
        <w:t xml:space="preserve"> статьей 36.1 следующего содержания:</w:t>
      </w:r>
    </w:p>
    <w:p w:rsidR="0086264A" w:rsidRDefault="0086264A">
      <w:pPr>
        <w:pStyle w:val="ConsPlusNormal"/>
        <w:ind w:firstLine="540"/>
        <w:jc w:val="both"/>
      </w:pPr>
    </w:p>
    <w:p w:rsidR="0086264A" w:rsidRDefault="0086264A">
      <w:pPr>
        <w:pStyle w:val="ConsPlusNormal"/>
        <w:ind w:firstLine="540"/>
        <w:jc w:val="both"/>
      </w:pPr>
      <w:r>
        <w:t>"Статья 36.1. Ответственность за нарушение правил перевозок пассажиров и багажа легковым такси и перевозок пассажиров и багажа по заказу</w:t>
      </w:r>
    </w:p>
    <w:p w:rsidR="0086264A" w:rsidRDefault="0086264A">
      <w:pPr>
        <w:pStyle w:val="ConsPlusNormal"/>
        <w:ind w:firstLine="540"/>
        <w:jc w:val="both"/>
      </w:pPr>
    </w:p>
    <w:p w:rsidR="0086264A" w:rsidRDefault="0086264A">
      <w:pPr>
        <w:pStyle w:val="ConsPlusNormal"/>
        <w:ind w:firstLine="540"/>
        <w:jc w:val="both"/>
      </w:pPr>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86264A" w:rsidRDefault="0086264A">
      <w:pPr>
        <w:pStyle w:val="ConsPlusNormal"/>
        <w:ind w:firstLine="540"/>
        <w:jc w:val="both"/>
      </w:pPr>
    </w:p>
    <w:p w:rsidR="0086264A" w:rsidRDefault="0086264A">
      <w:pPr>
        <w:pStyle w:val="ConsPlusTitle"/>
        <w:ind w:firstLine="540"/>
        <w:jc w:val="both"/>
        <w:outlineLvl w:val="0"/>
      </w:pPr>
      <w:r>
        <w:t>Статья 8</w:t>
      </w:r>
    </w:p>
    <w:p w:rsidR="0086264A" w:rsidRDefault="0086264A">
      <w:pPr>
        <w:pStyle w:val="ConsPlusNormal"/>
        <w:ind w:firstLine="540"/>
        <w:jc w:val="both"/>
      </w:pPr>
    </w:p>
    <w:p w:rsidR="0086264A" w:rsidRDefault="0086264A">
      <w:pPr>
        <w:pStyle w:val="ConsPlusNormal"/>
        <w:ind w:firstLine="540"/>
        <w:jc w:val="both"/>
      </w:pPr>
      <w:hyperlink r:id="rId104" w:history="1">
        <w:r>
          <w:rPr>
            <w:color w:val="0000FF"/>
          </w:rPr>
          <w:t>Часть 4 статьи 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52, ст. 6441; 2010, N 17, ст. 1988; N 31, ст. 4160, 4193; 2011, N 7, ст. 905) после слов "радиационной безопасности," дополнить словами "контроля при осуществлении перевозок пассажиров и багажа легковым такси,".</w:t>
      </w:r>
    </w:p>
    <w:p w:rsidR="0086264A" w:rsidRDefault="0086264A">
      <w:pPr>
        <w:pStyle w:val="ConsPlusNormal"/>
        <w:ind w:firstLine="540"/>
        <w:jc w:val="both"/>
      </w:pPr>
    </w:p>
    <w:p w:rsidR="0086264A" w:rsidRDefault="0086264A">
      <w:pPr>
        <w:pStyle w:val="ConsPlusTitle"/>
        <w:ind w:firstLine="540"/>
        <w:jc w:val="both"/>
        <w:outlineLvl w:val="0"/>
      </w:pPr>
      <w:r>
        <w:t>Статья 9</w:t>
      </w:r>
    </w:p>
    <w:p w:rsidR="0086264A" w:rsidRDefault="0086264A">
      <w:pPr>
        <w:pStyle w:val="ConsPlusNormal"/>
        <w:ind w:firstLine="540"/>
        <w:jc w:val="both"/>
      </w:pPr>
    </w:p>
    <w:p w:rsidR="0086264A" w:rsidRDefault="0086264A">
      <w:pPr>
        <w:pStyle w:val="ConsPlusNormal"/>
        <w:ind w:firstLine="540"/>
        <w:jc w:val="both"/>
      </w:pPr>
      <w:bookmarkStart w:id="9" w:name="P232"/>
      <w:bookmarkEnd w:id="9"/>
      <w:r>
        <w:t xml:space="preserve">1. Деятельность по перевозке пассажиров и багажа легковым такси на </w:t>
      </w:r>
      <w:r>
        <w:lastRenderedPageBreak/>
        <w:t>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выдаваемого уполномоченным органом исполнительной власти соответствующего субъекта Российской Федерации (далее - уполномоченный орган). Разрешение на осуществление деятельности по перевозке пассажиров и багажа легковым такси (далее - разрешение) выдается на срок не менее пяти лет на основании заявления юридического лица или индивидуального предпринимателя,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w:t>
      </w:r>
    </w:p>
    <w:p w:rsidR="0086264A" w:rsidRDefault="0086264A">
      <w:pPr>
        <w:pStyle w:val="ConsPlusNormal"/>
        <w:jc w:val="both"/>
      </w:pPr>
      <w:r>
        <w:t xml:space="preserve">(в ред. Федерального </w:t>
      </w:r>
      <w:hyperlink r:id="rId105" w:history="1">
        <w:r>
          <w:rPr>
            <w:color w:val="0000FF"/>
          </w:rPr>
          <w:t>закона</w:t>
        </w:r>
      </w:hyperlink>
      <w:r>
        <w:t xml:space="preserve"> от 23.04.2012 N 34-ФЗ)</w:t>
      </w:r>
    </w:p>
    <w:p w:rsidR="0086264A" w:rsidRDefault="0086264A">
      <w:pPr>
        <w:pStyle w:val="ConsPlusNormal"/>
        <w:spacing w:before="280"/>
        <w:ind w:firstLine="540"/>
        <w:jc w:val="both"/>
      </w:pPr>
      <w:bookmarkStart w:id="10" w:name="P234"/>
      <w:bookmarkEnd w:id="10"/>
      <w:r>
        <w:t>1.1. Заявление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или индивидуальным предпринимателем, или представителем юридического лица либо индивидуального предпринимателя. Заявитель своей подписью подтверждает соответствие транспортного средства, которое предполагается использовать для оказания услуг по перевозке пассажиров и багажа легковым такси, требованиям, установленным настоящим Федеральным законом и принимаемым в соответствии с ним законом субъекта Российской Федерации, а также достоверность представленных сведений. В заявлении указываются:</w:t>
      </w:r>
    </w:p>
    <w:p w:rsidR="0086264A" w:rsidRDefault="0086264A">
      <w:pPr>
        <w:pStyle w:val="ConsPlusNormal"/>
        <w:spacing w:before="28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места его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86264A" w:rsidRDefault="0086264A">
      <w:pPr>
        <w:pStyle w:val="ConsPlusNormal"/>
        <w:spacing w:before="280"/>
        <w:ind w:firstLine="540"/>
        <w:jc w:val="both"/>
      </w:pPr>
      <w:r>
        <w:t>2) фамилия, имя и (в случае, если имеется) отчество индивидуального предпринимателя, адрес его регистрации по месту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86264A" w:rsidRDefault="0086264A">
      <w:pPr>
        <w:pStyle w:val="ConsPlusNormal"/>
        <w:spacing w:before="280"/>
        <w:ind w:firstLine="540"/>
        <w:jc w:val="both"/>
      </w:pPr>
      <w:r>
        <w:lastRenderedPageBreak/>
        <w:t>3) идентификационный номер налогоплательщика и данные документа о постановке на учет налогоплательщика в налоговом органе.</w:t>
      </w:r>
    </w:p>
    <w:p w:rsidR="0086264A" w:rsidRDefault="0086264A">
      <w:pPr>
        <w:pStyle w:val="ConsPlusNormal"/>
        <w:jc w:val="both"/>
      </w:pPr>
      <w:r>
        <w:t xml:space="preserve">(часть 1.1 введена Федеральным </w:t>
      </w:r>
      <w:hyperlink r:id="rId106" w:history="1">
        <w:r>
          <w:rPr>
            <w:color w:val="0000FF"/>
          </w:rPr>
          <w:t>законом</w:t>
        </w:r>
      </w:hyperlink>
      <w:r>
        <w:t xml:space="preserve"> от 23.04.2012 N 34-ФЗ)</w:t>
      </w:r>
    </w:p>
    <w:p w:rsidR="0086264A" w:rsidRDefault="0086264A">
      <w:pPr>
        <w:pStyle w:val="ConsPlusNormal"/>
        <w:spacing w:before="280"/>
        <w:ind w:firstLine="540"/>
        <w:jc w:val="both"/>
      </w:pPr>
      <w:bookmarkStart w:id="11" w:name="P239"/>
      <w:bookmarkEnd w:id="11"/>
      <w:r>
        <w:t>1.2. Вместе с заявлением необходимо представить в форме электронного документа с использованием регионального портала государственных и муниципальных услуг или документа на бумажном носителе следующие документы:</w:t>
      </w:r>
    </w:p>
    <w:p w:rsidR="0086264A" w:rsidRDefault="0086264A">
      <w:pPr>
        <w:pStyle w:val="ConsPlusNormal"/>
        <w:spacing w:before="280"/>
        <w:ind w:firstLine="540"/>
        <w:jc w:val="both"/>
      </w:pPr>
      <w:r>
        <w:t>1) копию документа, удостоверяющего личность заявителя (представителя заявителя);</w:t>
      </w:r>
    </w:p>
    <w:p w:rsidR="0086264A" w:rsidRDefault="0086264A">
      <w:pPr>
        <w:pStyle w:val="ConsPlusNormal"/>
        <w:spacing w:before="280"/>
        <w:ind w:firstLine="540"/>
        <w:jc w:val="both"/>
      </w:pPr>
      <w:r>
        <w:t>2) копии свидетельств о регистрации транспортных средств, которые предполагается использовать для оказания услуг по перевозке пассажиров и багажа легковым такси, заверенные заявителем;</w:t>
      </w:r>
    </w:p>
    <w:p w:rsidR="0086264A" w:rsidRDefault="0086264A">
      <w:pPr>
        <w:pStyle w:val="ConsPlusNormal"/>
        <w:spacing w:before="280"/>
        <w:ind w:firstLine="540"/>
        <w:jc w:val="both"/>
      </w:pPr>
      <w:r>
        <w:t>3) копию договора лизинга или договора аренды транспортного средства, которое предполагается использовать для оказания услуг по перевозке пассажиров и багажа легковым такси (в случае, если транспортное средство предоставлено на основании договора лизинга или договора аренды), заверенную заявителем, либо копию нотариально заверенной доверенности на право распоряжения транспортным средством, которое предполагается использовать индивидуальным предпринимателем для оказания услуг по перевозке пассажиров и багажа легковым такси (в случае, если транспортное средство предоставлено на основании выданной физическим лицом нотариально заверенной доверенности на право распоряжения транспортным средством).</w:t>
      </w:r>
    </w:p>
    <w:p w:rsidR="0086264A" w:rsidRDefault="0086264A">
      <w:pPr>
        <w:pStyle w:val="ConsPlusNormal"/>
        <w:jc w:val="both"/>
      </w:pPr>
      <w:r>
        <w:t xml:space="preserve">(часть 1.2 введена Федеральным </w:t>
      </w:r>
      <w:hyperlink r:id="rId107" w:history="1">
        <w:r>
          <w:rPr>
            <w:color w:val="0000FF"/>
          </w:rPr>
          <w:t>законом</w:t>
        </w:r>
      </w:hyperlink>
      <w:r>
        <w:t xml:space="preserve"> от 23.04.2012 N 34-ФЗ)</w:t>
      </w:r>
    </w:p>
    <w:p w:rsidR="0086264A" w:rsidRDefault="0086264A">
      <w:pPr>
        <w:pStyle w:val="ConsPlusNormal"/>
        <w:spacing w:before="280"/>
        <w:ind w:firstLine="540"/>
        <w:jc w:val="both"/>
      </w:pPr>
      <w:r>
        <w:t xml:space="preserve">1.3. Указанные в </w:t>
      </w:r>
      <w:hyperlink w:anchor="P234" w:history="1">
        <w:r>
          <w:rPr>
            <w:color w:val="0000FF"/>
          </w:rPr>
          <w:t>частях 1.1</w:t>
        </w:r>
      </w:hyperlink>
      <w:r>
        <w:t xml:space="preserve"> и </w:t>
      </w:r>
      <w:hyperlink w:anchor="P239" w:history="1">
        <w:r>
          <w:rPr>
            <w:color w:val="0000FF"/>
          </w:rPr>
          <w:t>1.2</w:t>
        </w:r>
      </w:hyperlink>
      <w:r>
        <w:t xml:space="preserve"> настоящей статьи перечни сведений и документов являются исчерпывающими и расширению не подлежат.</w:t>
      </w:r>
    </w:p>
    <w:p w:rsidR="0086264A" w:rsidRDefault="0086264A">
      <w:pPr>
        <w:pStyle w:val="ConsPlusNormal"/>
        <w:jc w:val="both"/>
      </w:pPr>
      <w:r>
        <w:t xml:space="preserve">(часть 1.3 введена Федеральным </w:t>
      </w:r>
      <w:hyperlink r:id="rId108" w:history="1">
        <w:r>
          <w:rPr>
            <w:color w:val="0000FF"/>
          </w:rPr>
          <w:t>законом</w:t>
        </w:r>
      </w:hyperlink>
      <w:r>
        <w:t xml:space="preserve"> от 23.04.2012 N 34-ФЗ)</w:t>
      </w:r>
    </w:p>
    <w:p w:rsidR="0086264A" w:rsidRDefault="0086264A">
      <w:pPr>
        <w:pStyle w:val="ConsPlusNormal"/>
        <w:spacing w:before="280"/>
        <w:ind w:firstLine="540"/>
        <w:jc w:val="both"/>
      </w:pPr>
      <w:bookmarkStart w:id="12" w:name="P246"/>
      <w:bookmarkEnd w:id="12"/>
      <w:r>
        <w:t xml:space="preserve">1.4. В соответствии с разрешением перевозчик имеет право на заключение договора фрахтования легкового такси только на территории субъекта Российской Федерации, уполномоченный орган которого выдал такое разрешение. Осуществление перевозки пассажиров и багажа легковым такси по территориям иных субъектов Российской Федерации допускается только в случае, если пункт подачи легкового такси находится на территории субъекта Российской Федерации, уполномоченный орган которого выдал разрешение, а пункт назначения находится за пределами территории данного субъекта Российской Федерации. На основании соглашений, заключенных между субъектами Российской Федерации, перевозчикам, имеющим соответствующие разрешения, выданные уполномоченным органом одного из таких субъектов Российской Федерации, предоставляется право заключения договоров фрахтования легковых такси и на территориях субъектов </w:t>
      </w:r>
      <w:r>
        <w:lastRenderedPageBreak/>
        <w:t>Российской Федерации, заключивших указанные соглашения.</w:t>
      </w:r>
    </w:p>
    <w:p w:rsidR="0086264A" w:rsidRDefault="0086264A">
      <w:pPr>
        <w:pStyle w:val="ConsPlusNormal"/>
        <w:jc w:val="both"/>
      </w:pPr>
      <w:r>
        <w:t xml:space="preserve">(часть 1.4 введена Федеральным </w:t>
      </w:r>
      <w:hyperlink r:id="rId109" w:history="1">
        <w:r>
          <w:rPr>
            <w:color w:val="0000FF"/>
          </w:rPr>
          <w:t>законом</w:t>
        </w:r>
      </w:hyperlink>
      <w:r>
        <w:t xml:space="preserve"> от 23.04.2012 N 34-ФЗ)</w:t>
      </w:r>
    </w:p>
    <w:p w:rsidR="0086264A" w:rsidRDefault="0086264A">
      <w:pPr>
        <w:pStyle w:val="ConsPlusNormal"/>
        <w:spacing w:before="280"/>
        <w:ind w:firstLine="540"/>
        <w:jc w:val="both"/>
      </w:pPr>
      <w:r>
        <w:t>2. Разрешение выдается при наличии у юридического лица или индивидуального предпринимателя на праве собственности, праве хозяйственного ведения либо на основании договора лизинга или договора аренды транспортных средств, предназначенных для оказания услуг по перевозке пассажиров и багажа легковым такси, 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 на право распоряжения транспортным средством, если указанные транспортные средства соответствуют требованиям, установленным настоящим Федеральным законом и принимаемым в соответствии с ним законом субъекта Российской Федерации.</w:t>
      </w:r>
    </w:p>
    <w:p w:rsidR="0086264A" w:rsidRDefault="0086264A">
      <w:pPr>
        <w:pStyle w:val="ConsPlusNormal"/>
        <w:jc w:val="both"/>
      </w:pPr>
      <w:r>
        <w:t xml:space="preserve">(часть 2 в ред. Федерального </w:t>
      </w:r>
      <w:hyperlink r:id="rId110" w:history="1">
        <w:r>
          <w:rPr>
            <w:color w:val="0000FF"/>
          </w:rPr>
          <w:t>закона</w:t>
        </w:r>
      </w:hyperlink>
      <w:r>
        <w:t xml:space="preserve"> от 23.04.2012 N 34-ФЗ)</w:t>
      </w:r>
    </w:p>
    <w:p w:rsidR="0086264A" w:rsidRDefault="0086264A">
      <w:pPr>
        <w:pStyle w:val="ConsPlusNormal"/>
        <w:spacing w:before="280"/>
        <w:ind w:firstLine="540"/>
        <w:jc w:val="both"/>
      </w:pPr>
      <w:r>
        <w:t>2.1. Основанием для отказа в выдаче разрешения является предоставление заявителем недостоверных сведений. В случае отказа в выдаче разрешения уполномоченный орган в течение трех рабочих дней со дня принятия решения об отказе вручает заявителю или направляет ему заказным почтовым отправлением с уведомлением о вручении уведомление об отказе в выдаче разрешения с мотивированным обоснованием причин отказа и со ссылкой на положения нормативных правовых актов и иных документов, являющиеся основанием такого отказа. Разрешение или уведомление о мотивированном отказе в выдаче разрешения выдается в срок, не превышающий тридцати дней со дня подачи заявления.</w:t>
      </w:r>
    </w:p>
    <w:p w:rsidR="0086264A" w:rsidRDefault="0086264A">
      <w:pPr>
        <w:pStyle w:val="ConsPlusNormal"/>
        <w:jc w:val="both"/>
      </w:pPr>
      <w:r>
        <w:t xml:space="preserve">(часть 2.1 введена Федеральным </w:t>
      </w:r>
      <w:hyperlink r:id="rId111" w:history="1">
        <w:r>
          <w:rPr>
            <w:color w:val="0000FF"/>
          </w:rPr>
          <w:t>законом</w:t>
        </w:r>
      </w:hyperlink>
      <w:r>
        <w:t xml:space="preserve"> от 23.04.2012 N 34-ФЗ)</w:t>
      </w:r>
    </w:p>
    <w:p w:rsidR="0086264A" w:rsidRDefault="0086264A">
      <w:pPr>
        <w:pStyle w:val="ConsPlusNormal"/>
        <w:spacing w:before="280"/>
        <w:ind w:firstLine="540"/>
        <w:jc w:val="both"/>
      </w:pPr>
      <w:r>
        <w:t>3. Разрешение выдается на каждое транспортное средство, используемое в качестве легкового такси. В отношении одного транспортного средства вне зависимости от правовых оснований владения заявителем транспортными средствами, которые предполагается использовать в качестве легкового такси, может быть выдано только одно разрешение.</w:t>
      </w:r>
    </w:p>
    <w:p w:rsidR="0086264A" w:rsidRDefault="0086264A">
      <w:pPr>
        <w:pStyle w:val="ConsPlusNormal"/>
        <w:jc w:val="both"/>
      </w:pPr>
      <w:r>
        <w:t xml:space="preserve">(в ред. Федерального </w:t>
      </w:r>
      <w:hyperlink r:id="rId112" w:history="1">
        <w:r>
          <w:rPr>
            <w:color w:val="0000FF"/>
          </w:rPr>
          <w:t>закона</w:t>
        </w:r>
      </w:hyperlink>
      <w:r>
        <w:t xml:space="preserve"> от 23.04.2012 N 34-ФЗ)</w:t>
      </w:r>
    </w:p>
    <w:p w:rsidR="0086264A" w:rsidRDefault="0086264A">
      <w:pPr>
        <w:pStyle w:val="ConsPlusNormal"/>
        <w:spacing w:before="280"/>
        <w:ind w:firstLine="540"/>
        <w:jc w:val="both"/>
      </w:pPr>
      <w:r>
        <w:t>4. В разрешении указываются:</w:t>
      </w:r>
    </w:p>
    <w:p w:rsidR="0086264A" w:rsidRDefault="0086264A">
      <w:pPr>
        <w:pStyle w:val="ConsPlusNormal"/>
        <w:spacing w:before="280"/>
        <w:ind w:firstLine="540"/>
        <w:jc w:val="both"/>
      </w:pPr>
      <w:r>
        <w:t>1) наименование уполномоченного органа, выдавшего разрешение;</w:t>
      </w:r>
    </w:p>
    <w:p w:rsidR="0086264A" w:rsidRDefault="0086264A">
      <w:pPr>
        <w:pStyle w:val="ConsPlusNormal"/>
        <w:spacing w:before="28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w:t>
      </w:r>
    </w:p>
    <w:p w:rsidR="0086264A" w:rsidRDefault="0086264A">
      <w:pPr>
        <w:pStyle w:val="ConsPlusNormal"/>
        <w:spacing w:before="280"/>
        <w:ind w:firstLine="540"/>
        <w:jc w:val="both"/>
      </w:pPr>
      <w:r>
        <w:t>3) фамилия, имя и (в случае, если имеется) отчество индивидуального предпринимателя, место его жительства, данные документа, удостоверяющего его личность;</w:t>
      </w:r>
    </w:p>
    <w:p w:rsidR="0086264A" w:rsidRDefault="0086264A">
      <w:pPr>
        <w:pStyle w:val="ConsPlusNormal"/>
        <w:spacing w:before="280"/>
        <w:ind w:firstLine="540"/>
        <w:jc w:val="both"/>
      </w:pPr>
      <w:r>
        <w:lastRenderedPageBreak/>
        <w:t>4) марка, модель и государственный регистрационный знак транспортного средства, используемого в качестве легкового такси;</w:t>
      </w:r>
    </w:p>
    <w:p w:rsidR="0086264A" w:rsidRDefault="0086264A">
      <w:pPr>
        <w:pStyle w:val="ConsPlusNormal"/>
        <w:spacing w:before="280"/>
        <w:ind w:firstLine="540"/>
        <w:jc w:val="both"/>
      </w:pPr>
      <w:r>
        <w:t>5) срок действия разрешения;</w:t>
      </w:r>
    </w:p>
    <w:p w:rsidR="0086264A" w:rsidRDefault="0086264A">
      <w:pPr>
        <w:pStyle w:val="ConsPlusNormal"/>
        <w:spacing w:before="280"/>
        <w:ind w:firstLine="540"/>
        <w:jc w:val="both"/>
      </w:pPr>
      <w:r>
        <w:t>6) номер разрешения;</w:t>
      </w:r>
    </w:p>
    <w:p w:rsidR="0086264A" w:rsidRDefault="0086264A">
      <w:pPr>
        <w:pStyle w:val="ConsPlusNormal"/>
        <w:spacing w:before="280"/>
        <w:ind w:firstLine="540"/>
        <w:jc w:val="both"/>
      </w:pPr>
      <w:r>
        <w:t>7) дата выдачи разрешения.</w:t>
      </w:r>
    </w:p>
    <w:p w:rsidR="0086264A" w:rsidRDefault="0086264A">
      <w:pPr>
        <w:pStyle w:val="ConsPlusNormal"/>
        <w:spacing w:before="280"/>
        <w:ind w:firstLine="540"/>
        <w:jc w:val="both"/>
      </w:pPr>
      <w:r>
        <w:t>5. Переоформление разрешения осуществляется в случае:</w:t>
      </w:r>
    </w:p>
    <w:p w:rsidR="0086264A" w:rsidRDefault="0086264A">
      <w:pPr>
        <w:pStyle w:val="ConsPlusNormal"/>
        <w:spacing w:before="280"/>
        <w:ind w:firstLine="540"/>
        <w:jc w:val="both"/>
      </w:pPr>
      <w:r>
        <w:t>1) изменения государственного регистрационного знака транспортного средства, используемого в качестве легкового такси;</w:t>
      </w:r>
    </w:p>
    <w:p w:rsidR="0086264A" w:rsidRDefault="0086264A">
      <w:pPr>
        <w:pStyle w:val="ConsPlusNormal"/>
        <w:spacing w:before="280"/>
        <w:ind w:firstLine="540"/>
        <w:jc w:val="both"/>
      </w:pPr>
      <w:r>
        <w:t>2) изменения наименования юридического лица, места его нахождения;</w:t>
      </w:r>
    </w:p>
    <w:p w:rsidR="0086264A" w:rsidRDefault="0086264A">
      <w:pPr>
        <w:pStyle w:val="ConsPlusNormal"/>
        <w:spacing w:before="280"/>
        <w:ind w:firstLine="540"/>
        <w:jc w:val="both"/>
      </w:pPr>
      <w:r>
        <w:t>3) изменения фамилии, имени и отчества индивидуального предпринимателя, места его жительства, данных документа, удостоверяющего его личность;</w:t>
      </w:r>
    </w:p>
    <w:p w:rsidR="0086264A" w:rsidRDefault="0086264A">
      <w:pPr>
        <w:pStyle w:val="ConsPlusNormal"/>
        <w:spacing w:before="280"/>
        <w:ind w:firstLine="540"/>
        <w:jc w:val="both"/>
      </w:pPr>
      <w:r>
        <w:t>4) реорганизации юридического лица.</w:t>
      </w:r>
    </w:p>
    <w:p w:rsidR="0086264A" w:rsidRDefault="0086264A">
      <w:pPr>
        <w:pStyle w:val="ConsPlusNormal"/>
        <w:spacing w:before="280"/>
        <w:ind w:firstLine="540"/>
        <w:jc w:val="both"/>
      </w:pPr>
      <w:r>
        <w:t>6. При утрате разрешения уполномоченный орган на основании письменного заявления получателя разрешения в течение десяти дней с даты получения заявления выдает дубликат разрешения.</w:t>
      </w:r>
    </w:p>
    <w:p w:rsidR="0086264A" w:rsidRDefault="0086264A">
      <w:pPr>
        <w:pStyle w:val="ConsPlusNormal"/>
        <w:spacing w:before="280"/>
        <w:ind w:firstLine="540"/>
        <w:jc w:val="both"/>
      </w:pPr>
      <w:r>
        <w:t>7. Разрешение должно находиться в салоне легкового такси и предъявляться по требованию пассажира, должностного лица уполномоченного органа или сотрудника государственной инспекции безопасности дорожного движения.</w:t>
      </w:r>
    </w:p>
    <w:p w:rsidR="0086264A" w:rsidRDefault="0086264A">
      <w:pPr>
        <w:pStyle w:val="ConsPlusNormal"/>
        <w:spacing w:before="280"/>
        <w:ind w:firstLine="540"/>
        <w:jc w:val="both"/>
      </w:pPr>
      <w:r>
        <w:t>8. Форма разрешения, срок его действия, порядок подачи заявления, порядок выдачи и переоформления разрешений, порядок определения платы за выдачу разрешения, дубликата разрешения и порядок ведения реестра выданных разрешений устанавливаются высшим исполнительным органом государственной власти субъекта Российской Федерации.</w:t>
      </w:r>
    </w:p>
    <w:p w:rsidR="0086264A" w:rsidRDefault="0086264A">
      <w:pPr>
        <w:pStyle w:val="ConsPlusNormal"/>
        <w:jc w:val="both"/>
      </w:pPr>
      <w:r>
        <w:t xml:space="preserve">(в ред. Федерального </w:t>
      </w:r>
      <w:hyperlink r:id="rId113" w:history="1">
        <w:r>
          <w:rPr>
            <w:color w:val="0000FF"/>
          </w:rPr>
          <w:t>закона</w:t>
        </w:r>
      </w:hyperlink>
      <w:r>
        <w:t xml:space="preserve"> от 23.04.2012 N 34-ФЗ)</w:t>
      </w:r>
    </w:p>
    <w:p w:rsidR="0086264A" w:rsidRDefault="0086264A">
      <w:pPr>
        <w:pStyle w:val="ConsPlusNormal"/>
        <w:spacing w:before="280"/>
        <w:ind w:firstLine="540"/>
        <w:jc w:val="both"/>
      </w:pPr>
      <w:r>
        <w:t>9. Реестр выданных разрешений подлежит размещению на официальном сайте уполномоченного органа (в случае отсутствия у уполномоченного органа официального сайта - на официальном сайте субъекта Российской Федерации) и обновлению в течение пяти дней со дня внесения в реестр соответствующих изменений.</w:t>
      </w:r>
    </w:p>
    <w:p w:rsidR="0086264A" w:rsidRDefault="0086264A">
      <w:pPr>
        <w:pStyle w:val="ConsPlusNormal"/>
        <w:spacing w:before="280"/>
        <w:ind w:firstLine="540"/>
        <w:jc w:val="both"/>
      </w:pPr>
      <w:bookmarkStart w:id="13" w:name="P272"/>
      <w:bookmarkEnd w:id="13"/>
      <w:r>
        <w:t xml:space="preserve">10. В случае выявления нарушения требований, предусмотренных </w:t>
      </w:r>
      <w:hyperlink w:anchor="P285" w:history="1">
        <w:r>
          <w:rPr>
            <w:color w:val="0000FF"/>
          </w:rPr>
          <w:t>пунктом 1</w:t>
        </w:r>
      </w:hyperlink>
      <w:r>
        <w:t xml:space="preserve"> или </w:t>
      </w:r>
      <w:hyperlink w:anchor="P295" w:history="1">
        <w:r>
          <w:rPr>
            <w:color w:val="0000FF"/>
          </w:rPr>
          <w:t>3 части 16</w:t>
        </w:r>
      </w:hyperlink>
      <w:r>
        <w:t xml:space="preserve"> настоящей статьи, уполномоченный орган выдает </w:t>
      </w:r>
      <w:r>
        <w:lastRenderedPageBreak/>
        <w:t xml:space="preserve">юридическому лицу или индивидуальному предпринимателю предписание об устранении выявленных нарушений. В указанном предписании устанавливается срок его исполнения, который не может превышать один месяц. В случае нарушения требований, предусмотренных </w:t>
      </w:r>
      <w:hyperlink w:anchor="P246" w:history="1">
        <w:r>
          <w:rPr>
            <w:color w:val="0000FF"/>
          </w:rPr>
          <w:t>частью 1.4</w:t>
        </w:r>
      </w:hyperlink>
      <w:r>
        <w:t xml:space="preserve"> настоящей статьи, уполномоченный орган субъекта Российской Федерации, на территории которого выявлено нарушение, передает информацию о выявленном нарушении в уполномоченный орган, выдавший разрешение. В случае повторного нарушения требований, предусмотренных </w:t>
      </w:r>
      <w:hyperlink w:anchor="P246" w:history="1">
        <w:r>
          <w:rPr>
            <w:color w:val="0000FF"/>
          </w:rPr>
          <w:t>частью 1.4</w:t>
        </w:r>
      </w:hyperlink>
      <w:r>
        <w:t xml:space="preserve"> настоящей статьи, уполномоченный орган, выдавший разрешение, обращается в суд с заявлением об отзыве (аннулировании) разрешения.</w:t>
      </w:r>
    </w:p>
    <w:p w:rsidR="0086264A" w:rsidRDefault="0086264A">
      <w:pPr>
        <w:pStyle w:val="ConsPlusNormal"/>
        <w:jc w:val="both"/>
      </w:pPr>
      <w:r>
        <w:t xml:space="preserve">(в ред. Федерального </w:t>
      </w:r>
      <w:hyperlink r:id="rId114" w:history="1">
        <w:r>
          <w:rPr>
            <w:color w:val="0000FF"/>
          </w:rPr>
          <w:t>закона</w:t>
        </w:r>
      </w:hyperlink>
      <w:r>
        <w:t xml:space="preserve"> от 23.04.2012 N 34-ФЗ)</w:t>
      </w:r>
    </w:p>
    <w:p w:rsidR="0086264A" w:rsidRDefault="0086264A">
      <w:pPr>
        <w:pStyle w:val="ConsPlusNormal"/>
        <w:spacing w:before="280"/>
        <w:ind w:firstLine="540"/>
        <w:jc w:val="both"/>
      </w:pPr>
      <w:bookmarkStart w:id="14" w:name="P274"/>
      <w:bookmarkEnd w:id="14"/>
      <w:r>
        <w:t>11. В установленный предписанием срок юридическое лицо или индивидуальный предприниматель направляет в уполномоченный орган отчет об исполнении предписания, включающий в себя документы, содержащие сведения, подтверждающие исполнение предписания.</w:t>
      </w:r>
    </w:p>
    <w:p w:rsidR="0086264A" w:rsidRDefault="0086264A">
      <w:pPr>
        <w:pStyle w:val="ConsPlusNormal"/>
        <w:spacing w:before="280"/>
        <w:ind w:firstLine="540"/>
        <w:jc w:val="both"/>
      </w:pPr>
      <w:r>
        <w:t>12. В случае неисполнения выданного предписания (в том числе в случае, если отчет об исполнении указанного предписания не представлен в уполномоченный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уполномоченный орган принимает решение о приостановлении действия разрешения на срок, не превышающий одного месяца. Уполномоченный орган в течение трех дней со дня принятия решения о приостановлении действия разрешения вносит соответствующую запись в реестр выданных разрешений. Срок действия разрешения на время приостановления его действия не продлевается.</w:t>
      </w:r>
    </w:p>
    <w:p w:rsidR="0086264A" w:rsidRDefault="0086264A">
      <w:pPr>
        <w:pStyle w:val="ConsPlusNormal"/>
        <w:spacing w:before="280"/>
        <w:ind w:firstLine="540"/>
        <w:jc w:val="both"/>
      </w:pPr>
      <w:bookmarkStart w:id="15" w:name="P276"/>
      <w:bookmarkEnd w:id="15"/>
      <w:r>
        <w:t>13. В случае, если до истечения срока приостановления действия разрешения юридическое лицо или индивидуальный предприниматель представили в уполномоченный орган документы, содержащие сведения, подтверждающие исполнение предписания, неисполнение которого явилось основанием для приостановления действия разрешения, уполномоченный орган возобновляет действие разрешения. В случае, если юридическое лицо или индивидуальный предприниматель не представили указанные документы в уполномоченный орган до истечения срока приостановления действия разрешения либо представленные документы не подтверждают исполнение указанного предписания, уполномоченный орган обращается в суд с заявлением об отзыве (аннулировании) разрешения. Приостановление действия разрешения продлевается на срок до вступления в законную силу решения суда.</w:t>
      </w:r>
    </w:p>
    <w:p w:rsidR="0086264A" w:rsidRDefault="0086264A">
      <w:pPr>
        <w:pStyle w:val="ConsPlusNormal"/>
        <w:spacing w:before="280"/>
        <w:ind w:firstLine="540"/>
        <w:jc w:val="both"/>
      </w:pPr>
      <w:r>
        <w:t>14. Разрешение подлежит отзыву (аннулированию) на основании решения суда по заявлению уполномоченного органа в случае:</w:t>
      </w:r>
    </w:p>
    <w:p w:rsidR="0086264A" w:rsidRDefault="0086264A">
      <w:pPr>
        <w:pStyle w:val="ConsPlusNormal"/>
        <w:spacing w:before="280"/>
        <w:ind w:firstLine="540"/>
        <w:jc w:val="both"/>
      </w:pPr>
      <w:r>
        <w:lastRenderedPageBreak/>
        <w:t xml:space="preserve">1) повторного нарушения требований, предусмотренных </w:t>
      </w:r>
      <w:hyperlink w:anchor="P246" w:history="1">
        <w:r>
          <w:rPr>
            <w:color w:val="0000FF"/>
          </w:rPr>
          <w:t>частью 1.4</w:t>
        </w:r>
      </w:hyperlink>
      <w:r>
        <w:t xml:space="preserve"> настоящей статьи, либо повторного нарушения требований, предусмотренных </w:t>
      </w:r>
      <w:hyperlink w:anchor="P285" w:history="1">
        <w:r>
          <w:rPr>
            <w:color w:val="0000FF"/>
          </w:rPr>
          <w:t>пунктом 1 части 16</w:t>
        </w:r>
      </w:hyperlink>
      <w:r>
        <w:t xml:space="preserve"> настоящей статьи, в течение срока действия разрешения;</w:t>
      </w:r>
    </w:p>
    <w:p w:rsidR="0086264A" w:rsidRDefault="0086264A">
      <w:pPr>
        <w:pStyle w:val="ConsPlusNormal"/>
        <w:jc w:val="both"/>
      </w:pPr>
      <w:r>
        <w:t xml:space="preserve">(п. 1 в ред. Федерального </w:t>
      </w:r>
      <w:hyperlink r:id="rId115" w:history="1">
        <w:r>
          <w:rPr>
            <w:color w:val="0000FF"/>
          </w:rPr>
          <w:t>закона</w:t>
        </w:r>
      </w:hyperlink>
      <w:r>
        <w:t xml:space="preserve"> от 23.04.2012 N 34-ФЗ)</w:t>
      </w:r>
    </w:p>
    <w:p w:rsidR="0086264A" w:rsidRDefault="0086264A">
      <w:pPr>
        <w:pStyle w:val="ConsPlusNormal"/>
        <w:spacing w:before="280"/>
        <w:ind w:firstLine="540"/>
        <w:jc w:val="both"/>
      </w:pPr>
      <w:r>
        <w:t xml:space="preserve">2) неисполнения выданного предписания, указанного в </w:t>
      </w:r>
      <w:hyperlink w:anchor="P272" w:history="1">
        <w:r>
          <w:rPr>
            <w:color w:val="0000FF"/>
          </w:rPr>
          <w:t>части 10</w:t>
        </w:r>
      </w:hyperlink>
      <w:r>
        <w:t xml:space="preserve"> настоящей статьи, в течение срока приостановления действия разрешения либо в случае, если представленный до истечения указанного срока отчет об исполнении предписания не подтверждает его исполнение;</w:t>
      </w:r>
    </w:p>
    <w:p w:rsidR="0086264A" w:rsidRDefault="0086264A">
      <w:pPr>
        <w:pStyle w:val="ConsPlusNormal"/>
        <w:spacing w:before="280"/>
        <w:ind w:firstLine="540"/>
        <w:jc w:val="both"/>
      </w:pPr>
      <w:r>
        <w:t xml:space="preserve">3) выявления нарушения требования, предусмотренного </w:t>
      </w:r>
      <w:hyperlink w:anchor="P293" w:history="1">
        <w:r>
          <w:rPr>
            <w:color w:val="0000FF"/>
          </w:rPr>
          <w:t>пунктом 2 части 16</w:t>
        </w:r>
      </w:hyperlink>
      <w:r>
        <w:t xml:space="preserve"> настоящей статьи;</w:t>
      </w:r>
    </w:p>
    <w:p w:rsidR="0086264A" w:rsidRDefault="0086264A">
      <w:pPr>
        <w:pStyle w:val="ConsPlusNormal"/>
        <w:spacing w:before="280"/>
        <w:ind w:firstLine="540"/>
        <w:jc w:val="both"/>
      </w:pPr>
      <w:r>
        <w:t>4) совершения водителем легкового такси дорожно-транспортного происшествия, повлекшего смерть либо причинение тяжкого или средней тяжести вреда здоровью пассажира или третьих лиц.</w:t>
      </w:r>
    </w:p>
    <w:p w:rsidR="0086264A" w:rsidRDefault="0086264A">
      <w:pPr>
        <w:pStyle w:val="ConsPlusNormal"/>
        <w:spacing w:before="280"/>
        <w:ind w:firstLine="540"/>
        <w:jc w:val="both"/>
      </w:pPr>
      <w:r>
        <w:t>15. Уполномоченный орган в течение трех дней со дня принятия решения об отзыве (аннулировании) разрешения вносит соответствующую запись в реестр выданных разрешений.</w:t>
      </w:r>
    </w:p>
    <w:p w:rsidR="0086264A" w:rsidRDefault="0086264A">
      <w:pPr>
        <w:pStyle w:val="ConsPlusNormal"/>
        <w:spacing w:before="280"/>
        <w:ind w:firstLine="540"/>
        <w:jc w:val="both"/>
      </w:pPr>
      <w:bookmarkStart w:id="16" w:name="P284"/>
      <w:bookmarkEnd w:id="16"/>
      <w:r>
        <w:t>16. В целях обеспечения безопасности пассажиров легкового такси и идентификации легковых такси по отношению к иным транспортным средствам:</w:t>
      </w:r>
    </w:p>
    <w:p w:rsidR="0086264A" w:rsidRDefault="0086264A">
      <w:pPr>
        <w:pStyle w:val="ConsPlusNormal"/>
        <w:spacing w:before="280"/>
        <w:ind w:firstLine="540"/>
        <w:jc w:val="both"/>
      </w:pPr>
      <w:bookmarkStart w:id="17" w:name="P285"/>
      <w:bookmarkEnd w:id="17"/>
      <w:r>
        <w:t>1) легковое такси должно соответствовать следующим обязательным требованиям:</w:t>
      </w:r>
    </w:p>
    <w:p w:rsidR="0086264A" w:rsidRDefault="0086264A">
      <w:pPr>
        <w:pStyle w:val="ConsPlusNormal"/>
        <w:spacing w:before="280"/>
        <w:ind w:firstLine="540"/>
        <w:jc w:val="both"/>
      </w:pPr>
      <w:r>
        <w:t xml:space="preserve">а) утратил силу. - Федеральный </w:t>
      </w:r>
      <w:hyperlink r:id="rId116" w:history="1">
        <w:r>
          <w:rPr>
            <w:color w:val="0000FF"/>
          </w:rPr>
          <w:t>закон</w:t>
        </w:r>
      </w:hyperlink>
      <w:r>
        <w:t xml:space="preserve"> от 23.04.2012 N 34-ФЗ;</w:t>
      </w:r>
    </w:p>
    <w:p w:rsidR="0086264A" w:rsidRDefault="0086264A">
      <w:pPr>
        <w:pStyle w:val="ConsPlusNormal"/>
        <w:spacing w:before="280"/>
        <w:ind w:firstLine="540"/>
        <w:jc w:val="both"/>
      </w:pPr>
      <w:r>
        <w:t>б) легковое такси должно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w:t>
      </w:r>
    </w:p>
    <w:p w:rsidR="0086264A" w:rsidRDefault="0086264A">
      <w:pPr>
        <w:pStyle w:val="ConsPlusNormal"/>
        <w:spacing w:before="280"/>
        <w:ind w:firstLine="540"/>
        <w:jc w:val="both"/>
      </w:pPr>
      <w:r>
        <w:t>в) легковое такси должно соответствовать установленным цветовым гаммам кузова в случае установления такого требования законами субъектов Российской Федерации;</w:t>
      </w:r>
    </w:p>
    <w:p w:rsidR="0086264A" w:rsidRDefault="0086264A">
      <w:pPr>
        <w:pStyle w:val="ConsPlusNormal"/>
        <w:jc w:val="both"/>
      </w:pPr>
      <w:r>
        <w:t xml:space="preserve">(в ред. Федерального </w:t>
      </w:r>
      <w:hyperlink r:id="rId117" w:history="1">
        <w:r>
          <w:rPr>
            <w:color w:val="0000FF"/>
          </w:rPr>
          <w:t>закона</w:t>
        </w:r>
      </w:hyperlink>
      <w:r>
        <w:t xml:space="preserve"> от 23.04.2012 N 34-ФЗ)</w:t>
      </w:r>
    </w:p>
    <w:p w:rsidR="0086264A" w:rsidRDefault="0086264A">
      <w:pPr>
        <w:pStyle w:val="ConsPlusNormal"/>
        <w:spacing w:before="280"/>
        <w:ind w:firstLine="540"/>
        <w:jc w:val="both"/>
      </w:pPr>
      <w:r>
        <w:t>г) легковое такси должно иметь на крыше опознавательный фонарь оранжевого цвета;</w:t>
      </w:r>
    </w:p>
    <w:p w:rsidR="0086264A" w:rsidRDefault="0086264A">
      <w:pPr>
        <w:pStyle w:val="ConsPlusNormal"/>
        <w:spacing w:before="280"/>
        <w:ind w:firstLine="540"/>
        <w:jc w:val="both"/>
      </w:pPr>
      <w:r>
        <w:t xml:space="preserve">д) легковое такси должно быть оборудовано таксометром в случае, если плата за пользование легковым такси определяется в соответствии с показаниями таксометра на основании установленных тарифов исходя из фактического расстояния перевозки и (или) фактического времени </w:t>
      </w:r>
      <w:r>
        <w:lastRenderedPageBreak/>
        <w:t>пользования легковым такси;</w:t>
      </w:r>
    </w:p>
    <w:p w:rsidR="0086264A" w:rsidRDefault="0086264A">
      <w:pPr>
        <w:pStyle w:val="ConsPlusNormal"/>
        <w:jc w:val="both"/>
      </w:pPr>
      <w:r>
        <w:t xml:space="preserve">(в ред. Федерального </w:t>
      </w:r>
      <w:hyperlink r:id="rId118" w:history="1">
        <w:r>
          <w:rPr>
            <w:color w:val="0000FF"/>
          </w:rPr>
          <w:t>закона</w:t>
        </w:r>
      </w:hyperlink>
      <w:r>
        <w:t xml:space="preserve"> от 23.04.2012 N 34-ФЗ)</w:t>
      </w:r>
    </w:p>
    <w:p w:rsidR="0086264A" w:rsidRDefault="0086264A">
      <w:pPr>
        <w:pStyle w:val="ConsPlusNormal"/>
        <w:spacing w:before="280"/>
        <w:ind w:firstLine="540"/>
        <w:jc w:val="both"/>
      </w:pPr>
      <w:bookmarkStart w:id="18" w:name="P293"/>
      <w:bookmarkEnd w:id="18"/>
      <w:r>
        <w:t>2) водитель легкового такси должен иметь общий водительский стаж не менее трех лет;</w:t>
      </w:r>
    </w:p>
    <w:p w:rsidR="0086264A" w:rsidRDefault="0086264A">
      <w:pPr>
        <w:pStyle w:val="ConsPlusNormal"/>
        <w:jc w:val="both"/>
      </w:pPr>
      <w:r>
        <w:t xml:space="preserve">(п. 2 в ред. Федерального </w:t>
      </w:r>
      <w:hyperlink r:id="rId119" w:history="1">
        <w:r>
          <w:rPr>
            <w:color w:val="0000FF"/>
          </w:rPr>
          <w:t>закона</w:t>
        </w:r>
      </w:hyperlink>
      <w:r>
        <w:t xml:space="preserve"> от 23.04.2012 N 34-ФЗ)</w:t>
      </w:r>
    </w:p>
    <w:p w:rsidR="0086264A" w:rsidRDefault="0086264A">
      <w:pPr>
        <w:pStyle w:val="ConsPlusNormal"/>
        <w:spacing w:before="280"/>
        <w:ind w:firstLine="540"/>
        <w:jc w:val="both"/>
      </w:pPr>
      <w:bookmarkStart w:id="19" w:name="P295"/>
      <w:bookmarkEnd w:id="19"/>
      <w:r>
        <w:t>3) юридическое лицо или индивидуальный предприниматель, осуществляющие деятельность по оказанию услуг по перевозке пассажиров и багажа легковым такси, обязаны:</w:t>
      </w:r>
    </w:p>
    <w:p w:rsidR="0086264A" w:rsidRDefault="0086264A">
      <w:pPr>
        <w:pStyle w:val="ConsPlusNormal"/>
        <w:spacing w:before="280"/>
        <w:ind w:firstLine="540"/>
        <w:jc w:val="both"/>
      </w:pPr>
      <w:r>
        <w:t>а) обеспечивать техническое обслуживание и ремонт легковых такси;</w:t>
      </w:r>
    </w:p>
    <w:p w:rsidR="0086264A" w:rsidRDefault="0086264A">
      <w:pPr>
        <w:pStyle w:val="ConsPlusNormal"/>
        <w:spacing w:before="280"/>
        <w:ind w:firstLine="540"/>
        <w:jc w:val="both"/>
      </w:pPr>
      <w:r>
        <w:t>б) проводить контроль технического состояния легковых такси перед выездом на линию;</w:t>
      </w:r>
    </w:p>
    <w:p w:rsidR="0086264A" w:rsidRDefault="0086264A">
      <w:pPr>
        <w:pStyle w:val="ConsPlusNormal"/>
        <w:spacing w:before="280"/>
        <w:ind w:firstLine="540"/>
        <w:jc w:val="both"/>
      </w:pPr>
      <w:r>
        <w:t>в) обеспечивать прохождение водителями легковых такси предрейсового медицинского осмотра.</w:t>
      </w:r>
    </w:p>
    <w:p w:rsidR="0086264A" w:rsidRDefault="0086264A">
      <w:pPr>
        <w:pStyle w:val="ConsPlusNormal"/>
        <w:spacing w:before="280"/>
        <w:ind w:firstLine="540"/>
        <w:jc w:val="both"/>
      </w:pPr>
      <w:r>
        <w:t xml:space="preserve">17. К правоотношениям, связанным с осуществлением контроля за соблюдением юридическими лицами и индивидуальными предпринимателями, осуществляющими деятельность по оказанию услуг по перевозке пассажиров и багажа легковым такси, требований, установленных </w:t>
      </w:r>
      <w:hyperlink w:anchor="P284" w:history="1">
        <w:r>
          <w:rPr>
            <w:color w:val="0000FF"/>
          </w:rPr>
          <w:t>частью 16</w:t>
        </w:r>
      </w:hyperlink>
      <w:r>
        <w:t xml:space="preserve"> настоящей статьи (за исключением правоотношений, возникающих при осуществлении контроля за соблюдением указанных требований непосредственно в процессе перевозки пассажиров и багажа легковым такси), применяются положения Федерального </w:t>
      </w:r>
      <w:hyperlink r:id="rId12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настоящего Федерального закона) с учетом особенностей организации и проведения проверок, установленных настоящей статьей.</w:t>
      </w:r>
    </w:p>
    <w:p w:rsidR="0086264A" w:rsidRDefault="0086264A">
      <w:pPr>
        <w:pStyle w:val="ConsPlusNormal"/>
        <w:spacing w:before="280"/>
        <w:ind w:firstLine="540"/>
        <w:jc w:val="both"/>
      </w:pPr>
      <w:r>
        <w:t xml:space="preserve">18. Порядок осуществления регионального государственного контроля за соблюдением юридическими лицами и индивидуальными предпринимателями требований, предусмотренных </w:t>
      </w:r>
      <w:hyperlink w:anchor="P246" w:history="1">
        <w:r>
          <w:rPr>
            <w:color w:val="0000FF"/>
          </w:rPr>
          <w:t>частями 1.4</w:t>
        </w:r>
      </w:hyperlink>
      <w:r>
        <w:t xml:space="preserve"> и </w:t>
      </w:r>
      <w:hyperlink w:anchor="P284" w:history="1">
        <w:r>
          <w:rPr>
            <w:color w:val="0000FF"/>
          </w:rPr>
          <w:t>16</w:t>
        </w:r>
      </w:hyperlink>
      <w:r>
        <w:t xml:space="preserve"> настоящей статьи, а также правилами перевозок пассажиров и багажа легковым такси, определяется законом субъекта Российской Федерации.</w:t>
      </w:r>
    </w:p>
    <w:p w:rsidR="0086264A" w:rsidRDefault="0086264A">
      <w:pPr>
        <w:pStyle w:val="ConsPlusNormal"/>
        <w:jc w:val="both"/>
      </w:pPr>
      <w:r>
        <w:t xml:space="preserve">(часть 18 в ред. Федерального </w:t>
      </w:r>
      <w:hyperlink r:id="rId121" w:history="1">
        <w:r>
          <w:rPr>
            <w:color w:val="0000FF"/>
          </w:rPr>
          <w:t>закона</w:t>
        </w:r>
      </w:hyperlink>
      <w:r>
        <w:t xml:space="preserve"> от 23.04.2012 N 34-ФЗ)</w:t>
      </w:r>
    </w:p>
    <w:p w:rsidR="0086264A" w:rsidRDefault="0086264A">
      <w:pPr>
        <w:pStyle w:val="ConsPlusNormal"/>
        <w:spacing w:before="280"/>
        <w:ind w:firstLine="540"/>
        <w:jc w:val="both"/>
      </w:pPr>
      <w:r>
        <w:t xml:space="preserve">19. Контроль за соблюдением требований, установленных </w:t>
      </w:r>
      <w:hyperlink w:anchor="P284" w:history="1">
        <w:r>
          <w:rPr>
            <w:color w:val="0000FF"/>
          </w:rPr>
          <w:t>частью 16</w:t>
        </w:r>
      </w:hyperlink>
      <w:r>
        <w:t xml:space="preserve"> настоящей статьи, непосредственно в процессе перевозки пассажиров и багажа легковым такси осуществляется уполномоченным Правительством Российской Федерации федеральным органом исполнительной власти в рамках осуществления государственного контроля (надзора) в области обеспечения безопасности дорожного движения.</w:t>
      </w:r>
    </w:p>
    <w:p w:rsidR="0086264A" w:rsidRDefault="0086264A">
      <w:pPr>
        <w:pStyle w:val="ConsPlusNormal"/>
        <w:spacing w:before="280"/>
        <w:ind w:firstLine="540"/>
        <w:jc w:val="both"/>
      </w:pPr>
      <w:r>
        <w:lastRenderedPageBreak/>
        <w:t>20. Основанием для включения плановой проверки в ежегодный план проведения плановых проверок является истечение одного года со дня:</w:t>
      </w:r>
    </w:p>
    <w:p w:rsidR="0086264A" w:rsidRDefault="0086264A">
      <w:pPr>
        <w:pStyle w:val="ConsPlusNormal"/>
        <w:spacing w:before="280"/>
        <w:ind w:firstLine="540"/>
        <w:jc w:val="both"/>
      </w:pPr>
      <w:r>
        <w:t>1) выдачи юридическому лицу или индивидуальному предпринимателю первого разрешения;</w:t>
      </w:r>
    </w:p>
    <w:p w:rsidR="0086264A" w:rsidRDefault="0086264A">
      <w:pPr>
        <w:pStyle w:val="ConsPlusNormal"/>
        <w:spacing w:before="280"/>
        <w:ind w:firstLine="540"/>
        <w:jc w:val="both"/>
      </w:pPr>
      <w:r>
        <w:t>2) окончания проведения последней плановой проверки юридического лица или индивидуального предпринимателя.</w:t>
      </w:r>
    </w:p>
    <w:p w:rsidR="0086264A" w:rsidRDefault="0086264A">
      <w:pPr>
        <w:pStyle w:val="ConsPlusNormal"/>
        <w:spacing w:before="280"/>
        <w:ind w:firstLine="540"/>
        <w:jc w:val="both"/>
      </w:pPr>
      <w:r>
        <w:t>21. Основанием для проведения внеплановой проверки является:</w:t>
      </w:r>
    </w:p>
    <w:p w:rsidR="0086264A" w:rsidRDefault="0086264A">
      <w:pPr>
        <w:pStyle w:val="ConsPlusNormal"/>
        <w:spacing w:before="280"/>
        <w:ind w:firstLine="540"/>
        <w:jc w:val="both"/>
      </w:pPr>
      <w:r>
        <w:t xml:space="preserve">1) проверка сведений, подтверждающих исполнение предписания, при поступлении в уполномоченный орган указанных в </w:t>
      </w:r>
      <w:hyperlink w:anchor="P274" w:history="1">
        <w:r>
          <w:rPr>
            <w:color w:val="0000FF"/>
          </w:rPr>
          <w:t>частях 11</w:t>
        </w:r>
      </w:hyperlink>
      <w:r>
        <w:t xml:space="preserve"> и </w:t>
      </w:r>
      <w:hyperlink w:anchor="P276" w:history="1">
        <w:r>
          <w:rPr>
            <w:color w:val="0000FF"/>
          </w:rPr>
          <w:t>13</w:t>
        </w:r>
      </w:hyperlink>
      <w:r>
        <w:t xml:space="preserve"> настоящей статьи документов, содержащих такие сведения;</w:t>
      </w:r>
    </w:p>
    <w:p w:rsidR="0086264A" w:rsidRDefault="0086264A">
      <w:pPr>
        <w:pStyle w:val="ConsPlusNormal"/>
        <w:spacing w:before="280"/>
        <w:ind w:firstLine="540"/>
        <w:jc w:val="both"/>
      </w:pPr>
      <w:bookmarkStart w:id="20" w:name="P308"/>
      <w:bookmarkEnd w:id="20"/>
      <w:r>
        <w:t xml:space="preserve">2)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должностных лиц уполномоченного органа, органов местного самоуправления и средств массовой информации о фактах нарушения требований, указанных в </w:t>
      </w:r>
      <w:hyperlink w:anchor="P295" w:history="1">
        <w:r>
          <w:rPr>
            <w:color w:val="0000FF"/>
          </w:rPr>
          <w:t>пункте 3 части 16</w:t>
        </w:r>
      </w:hyperlink>
      <w:r>
        <w:t xml:space="preserve"> настоящей статьи, если такое нарушение создает угрозу причинения вреда жизни и здоровью людей, окружающей среде, имуществу физических и юридических лиц, угрозу возникновения аварий и (или) чрезвычайных ситуаций техногенного характера либо повлекло причинение такого вреда и возникновение аварий и (или) чрезвычайных ситуаций техногенного характера;</w:t>
      </w:r>
    </w:p>
    <w:p w:rsidR="0086264A" w:rsidRDefault="0086264A">
      <w:pPr>
        <w:pStyle w:val="ConsPlusNormal"/>
        <w:spacing w:before="280"/>
        <w:ind w:firstLine="540"/>
        <w:jc w:val="both"/>
      </w:pPr>
      <w:r>
        <w:t>3) наличие приказа (распоряжения) руководителя уполномоченного органа о проведении внеплановой проверки, изданного в соответствии с поручением Президента Российской Федерации или Правительства Российской Федерации.</w:t>
      </w:r>
    </w:p>
    <w:p w:rsidR="0086264A" w:rsidRDefault="0086264A">
      <w:pPr>
        <w:pStyle w:val="ConsPlusNormal"/>
        <w:spacing w:before="280"/>
        <w:ind w:firstLine="540"/>
        <w:jc w:val="both"/>
      </w:pPr>
      <w:bookmarkStart w:id="21" w:name="P310"/>
      <w:bookmarkEnd w:id="21"/>
      <w:r>
        <w:t xml:space="preserve">22. Внеплановая выездная проверка по основанию, указанному в </w:t>
      </w:r>
      <w:hyperlink w:anchor="P308" w:history="1">
        <w:r>
          <w:rPr>
            <w:color w:val="0000FF"/>
          </w:rPr>
          <w:t>пункте 2 части 21</w:t>
        </w:r>
      </w:hyperlink>
      <w:r>
        <w:t xml:space="preserve"> настоящей статьи, может быть проведена уполномоченным органом незамедлительно после согласования в установленном порядке с органом прокуратуры. Предварительное уведомление юридического лица или индивидуального предпринимателя о проведении внеплановой выездной проверки по основанию, указанному в </w:t>
      </w:r>
      <w:hyperlink w:anchor="P308" w:history="1">
        <w:r>
          <w:rPr>
            <w:color w:val="0000FF"/>
          </w:rPr>
          <w:t>пункте 2 части 21</w:t>
        </w:r>
      </w:hyperlink>
      <w:r>
        <w:t xml:space="preserve"> настоящей статьи, не требуется.</w:t>
      </w:r>
    </w:p>
    <w:p w:rsidR="0086264A" w:rsidRDefault="008626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264A">
        <w:trPr>
          <w:jc w:val="center"/>
        </w:trPr>
        <w:tc>
          <w:tcPr>
            <w:tcW w:w="9294" w:type="dxa"/>
            <w:tcBorders>
              <w:top w:val="nil"/>
              <w:left w:val="single" w:sz="24" w:space="0" w:color="CED3F1"/>
              <w:bottom w:val="nil"/>
              <w:right w:val="single" w:sz="24" w:space="0" w:color="F4F3F8"/>
            </w:tcBorders>
            <w:shd w:val="clear" w:color="auto" w:fill="F4F3F8"/>
          </w:tcPr>
          <w:p w:rsidR="0086264A" w:rsidRDefault="0086264A">
            <w:pPr>
              <w:pStyle w:val="ConsPlusNormal"/>
              <w:jc w:val="both"/>
            </w:pPr>
            <w:r>
              <w:rPr>
                <w:color w:val="392C69"/>
              </w:rPr>
              <w:t>КонсультантПлюс: примечание.</w:t>
            </w:r>
          </w:p>
          <w:p w:rsidR="0086264A" w:rsidRDefault="0086264A">
            <w:pPr>
              <w:pStyle w:val="ConsPlusNormal"/>
              <w:jc w:val="both"/>
            </w:pPr>
            <w:r>
              <w:rPr>
                <w:color w:val="392C69"/>
              </w:rPr>
              <w:t>Части 23 и 24 вступают в силу с 1 января 2015 года (</w:t>
            </w:r>
            <w:hyperlink w:anchor="P322" w:history="1">
              <w:r>
                <w:rPr>
                  <w:color w:val="0000FF"/>
                </w:rPr>
                <w:t>статья 10</w:t>
              </w:r>
            </w:hyperlink>
            <w:r>
              <w:rPr>
                <w:color w:val="392C69"/>
              </w:rPr>
              <w:t xml:space="preserve"> данного документа).</w:t>
            </w:r>
          </w:p>
        </w:tc>
      </w:tr>
    </w:tbl>
    <w:p w:rsidR="0086264A" w:rsidRDefault="0086264A">
      <w:pPr>
        <w:pStyle w:val="ConsPlusNormal"/>
        <w:spacing w:before="280"/>
        <w:ind w:firstLine="540"/>
        <w:jc w:val="both"/>
      </w:pPr>
      <w:bookmarkStart w:id="22" w:name="P313"/>
      <w:bookmarkEnd w:id="22"/>
      <w:r>
        <w:t>23. В целях совершенствования организации транспортного обслуживания населения, оптимизации транспортной нагрузки на улично-</w:t>
      </w:r>
      <w:r>
        <w:lastRenderedPageBreak/>
        <w:t>дорожную сеть законом субъекта Российской Федерации исходя из численности населения субъекта Российской Федерации, уровня обеспеченности населения услугами общественного транспорта и развития улично-дорожной сети может устанавливаться максимальное количество транспортных средств, используемых для оказания услуг по перевозке пассажиров и багажа легковым такси, на территории субъекта Российской Федерации. При этом максимальное количество легковых такси, устанавливаемое законом субъекта Российской Федерации в соответствии с настоящей частью, не может быть менее количества действующих по состоянию на 1 июля 2014 года разрешений.</w:t>
      </w:r>
    </w:p>
    <w:p w:rsidR="0086264A" w:rsidRDefault="0086264A">
      <w:pPr>
        <w:pStyle w:val="ConsPlusNormal"/>
        <w:spacing w:before="280"/>
        <w:ind w:firstLine="540"/>
        <w:jc w:val="both"/>
      </w:pPr>
      <w:bookmarkStart w:id="23" w:name="P314"/>
      <w:bookmarkEnd w:id="23"/>
      <w:r>
        <w:t xml:space="preserve">24. В случае, если количество поданных заявлений на выдачу разрешений превышает максимальное количество легковых такси, определенное в соответствии с </w:t>
      </w:r>
      <w:hyperlink w:anchor="P313" w:history="1">
        <w:r>
          <w:rPr>
            <w:color w:val="0000FF"/>
          </w:rPr>
          <w:t>частью 23</w:t>
        </w:r>
      </w:hyperlink>
      <w:r>
        <w:t xml:space="preserve"> настоящей статьи, выдача разрешений осуществляется по результатам аукциона, проводимого в соответствии с законодательством субъекта Российской Федерации. Организация, проведение и подведение итогов аукциона осуществляются уполномоченным органом.</w:t>
      </w:r>
    </w:p>
    <w:p w:rsidR="0086264A" w:rsidRDefault="0086264A">
      <w:pPr>
        <w:pStyle w:val="ConsPlusNormal"/>
        <w:ind w:firstLine="540"/>
        <w:jc w:val="both"/>
      </w:pPr>
    </w:p>
    <w:p w:rsidR="0086264A" w:rsidRDefault="0086264A">
      <w:pPr>
        <w:pStyle w:val="ConsPlusTitle"/>
        <w:ind w:firstLine="540"/>
        <w:jc w:val="both"/>
        <w:outlineLvl w:val="0"/>
      </w:pPr>
      <w:r>
        <w:t>Статья 10</w:t>
      </w:r>
    </w:p>
    <w:p w:rsidR="0086264A" w:rsidRDefault="0086264A">
      <w:pPr>
        <w:pStyle w:val="ConsPlusNormal"/>
        <w:ind w:firstLine="540"/>
        <w:jc w:val="both"/>
      </w:pPr>
    </w:p>
    <w:p w:rsidR="0086264A" w:rsidRDefault="0086264A">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sidR="0086264A" w:rsidRDefault="0086264A">
      <w:pPr>
        <w:pStyle w:val="ConsPlusNormal"/>
        <w:spacing w:before="280"/>
        <w:ind w:firstLine="540"/>
        <w:jc w:val="both"/>
      </w:pPr>
      <w:r>
        <w:t xml:space="preserve">2. </w:t>
      </w:r>
      <w:hyperlink w:anchor="P232" w:history="1">
        <w:r>
          <w:rPr>
            <w:color w:val="0000FF"/>
          </w:rPr>
          <w:t>Части 1</w:t>
        </w:r>
      </w:hyperlink>
      <w:r>
        <w:t xml:space="preserve"> - </w:t>
      </w:r>
      <w:hyperlink w:anchor="P310" w:history="1">
        <w:r>
          <w:rPr>
            <w:color w:val="0000FF"/>
          </w:rPr>
          <w:t>22 статьи 9</w:t>
        </w:r>
      </w:hyperlink>
      <w:r>
        <w:t xml:space="preserve"> настоящего Федерального закона вступают в силу с 1 сентября 2011 года.</w:t>
      </w:r>
    </w:p>
    <w:p w:rsidR="0086264A" w:rsidRDefault="0086264A">
      <w:pPr>
        <w:pStyle w:val="ConsPlusNormal"/>
        <w:spacing w:before="280"/>
        <w:ind w:firstLine="540"/>
        <w:jc w:val="both"/>
      </w:pPr>
      <w:r>
        <w:t xml:space="preserve">3. </w:t>
      </w:r>
      <w:hyperlink w:anchor="P41" w:history="1">
        <w:r>
          <w:rPr>
            <w:color w:val="0000FF"/>
          </w:rPr>
          <w:t>Пункты 1</w:t>
        </w:r>
      </w:hyperlink>
      <w:r>
        <w:t xml:space="preserve"> - </w:t>
      </w:r>
      <w:hyperlink w:anchor="P92" w:history="1">
        <w:r>
          <w:rPr>
            <w:color w:val="0000FF"/>
          </w:rPr>
          <w:t>9</w:t>
        </w:r>
      </w:hyperlink>
      <w:r>
        <w:t xml:space="preserve">, </w:t>
      </w:r>
      <w:hyperlink w:anchor="P141" w:history="1">
        <w:r>
          <w:rPr>
            <w:color w:val="0000FF"/>
          </w:rPr>
          <w:t>14</w:t>
        </w:r>
      </w:hyperlink>
      <w:r>
        <w:t xml:space="preserve"> - </w:t>
      </w:r>
      <w:hyperlink w:anchor="P148" w:history="1">
        <w:r>
          <w:rPr>
            <w:color w:val="0000FF"/>
          </w:rPr>
          <w:t>16</w:t>
        </w:r>
      </w:hyperlink>
      <w:r>
        <w:t xml:space="preserve">, </w:t>
      </w:r>
      <w:hyperlink w:anchor="P168" w:history="1">
        <w:r>
          <w:rPr>
            <w:color w:val="0000FF"/>
          </w:rPr>
          <w:t>18</w:t>
        </w:r>
      </w:hyperlink>
      <w:r>
        <w:t xml:space="preserve"> - </w:t>
      </w:r>
      <w:hyperlink w:anchor="P171" w:history="1">
        <w:r>
          <w:rPr>
            <w:color w:val="0000FF"/>
          </w:rPr>
          <w:t>21 статьи 3</w:t>
        </w:r>
      </w:hyperlink>
      <w:r>
        <w:t xml:space="preserve"> настоящего Федерального закона вступают в силу с 1 января 2012 года.</w:t>
      </w:r>
    </w:p>
    <w:p w:rsidR="0086264A" w:rsidRDefault="0086264A">
      <w:pPr>
        <w:pStyle w:val="ConsPlusNormal"/>
        <w:spacing w:before="280"/>
        <w:ind w:firstLine="540"/>
        <w:jc w:val="both"/>
      </w:pPr>
      <w:r>
        <w:t xml:space="preserve">4. </w:t>
      </w:r>
      <w:hyperlink w:anchor="P96" w:history="1">
        <w:r>
          <w:rPr>
            <w:color w:val="0000FF"/>
          </w:rPr>
          <w:t>Пункты 10</w:t>
        </w:r>
      </w:hyperlink>
      <w:r>
        <w:t xml:space="preserve"> - </w:t>
      </w:r>
      <w:hyperlink w:anchor="P133" w:history="1">
        <w:r>
          <w:rPr>
            <w:color w:val="0000FF"/>
          </w:rPr>
          <w:t>13</w:t>
        </w:r>
      </w:hyperlink>
      <w:r>
        <w:t xml:space="preserve"> и </w:t>
      </w:r>
      <w:hyperlink w:anchor="P151" w:history="1">
        <w:r>
          <w:rPr>
            <w:color w:val="0000FF"/>
          </w:rPr>
          <w:t>17 статьи 3</w:t>
        </w:r>
      </w:hyperlink>
      <w:r>
        <w:t xml:space="preserve"> настоящего Федерального закона вступают в силу с 1 июля 2012 года.</w:t>
      </w:r>
    </w:p>
    <w:p w:rsidR="0086264A" w:rsidRDefault="0086264A">
      <w:pPr>
        <w:pStyle w:val="ConsPlusNormal"/>
        <w:spacing w:before="280"/>
        <w:ind w:firstLine="540"/>
        <w:jc w:val="both"/>
      </w:pPr>
      <w:bookmarkStart w:id="24" w:name="P322"/>
      <w:bookmarkEnd w:id="24"/>
      <w:r>
        <w:t xml:space="preserve">5. </w:t>
      </w:r>
      <w:hyperlink w:anchor="P313" w:history="1">
        <w:r>
          <w:rPr>
            <w:color w:val="0000FF"/>
          </w:rPr>
          <w:t>Части 23</w:t>
        </w:r>
      </w:hyperlink>
      <w:r>
        <w:t xml:space="preserve"> и </w:t>
      </w:r>
      <w:hyperlink w:anchor="P314" w:history="1">
        <w:r>
          <w:rPr>
            <w:color w:val="0000FF"/>
          </w:rPr>
          <w:t>24 статьи 9</w:t>
        </w:r>
      </w:hyperlink>
      <w:r>
        <w:t xml:space="preserve"> настоящего Федерального закона вступают в силу с 1 января 2015 года.</w:t>
      </w:r>
    </w:p>
    <w:p w:rsidR="0086264A" w:rsidRDefault="0086264A">
      <w:pPr>
        <w:pStyle w:val="ConsPlusNormal"/>
        <w:ind w:firstLine="540"/>
        <w:jc w:val="both"/>
      </w:pPr>
    </w:p>
    <w:p w:rsidR="0086264A" w:rsidRDefault="0086264A">
      <w:pPr>
        <w:pStyle w:val="ConsPlusNormal"/>
        <w:jc w:val="right"/>
      </w:pPr>
      <w:r>
        <w:t>Президент</w:t>
      </w:r>
    </w:p>
    <w:p w:rsidR="0086264A" w:rsidRDefault="0086264A">
      <w:pPr>
        <w:pStyle w:val="ConsPlusNormal"/>
        <w:jc w:val="right"/>
      </w:pPr>
      <w:r>
        <w:t>Российской Федерации</w:t>
      </w:r>
    </w:p>
    <w:p w:rsidR="0086264A" w:rsidRDefault="0086264A">
      <w:pPr>
        <w:pStyle w:val="ConsPlusNormal"/>
        <w:jc w:val="right"/>
      </w:pPr>
      <w:r>
        <w:t>Д.МЕДВЕДЕВ</w:t>
      </w:r>
    </w:p>
    <w:p w:rsidR="0086264A" w:rsidRDefault="0086264A">
      <w:pPr>
        <w:pStyle w:val="ConsPlusNormal"/>
      </w:pPr>
      <w:r>
        <w:t>Москва, Кремль</w:t>
      </w:r>
    </w:p>
    <w:p w:rsidR="0086264A" w:rsidRDefault="0086264A">
      <w:pPr>
        <w:pStyle w:val="ConsPlusNormal"/>
        <w:spacing w:before="280"/>
      </w:pPr>
      <w:r>
        <w:t>21 апреля 2011 года</w:t>
      </w:r>
    </w:p>
    <w:p w:rsidR="0086264A" w:rsidRDefault="0086264A">
      <w:pPr>
        <w:pStyle w:val="ConsPlusNormal"/>
        <w:spacing w:before="280"/>
      </w:pPr>
      <w:r>
        <w:t>N 69-ФЗ</w:t>
      </w:r>
    </w:p>
    <w:p w:rsidR="0086264A" w:rsidRDefault="0086264A">
      <w:pPr>
        <w:pStyle w:val="ConsPlusNormal"/>
      </w:pPr>
    </w:p>
    <w:p w:rsidR="0086264A" w:rsidRDefault="0086264A">
      <w:pPr>
        <w:pStyle w:val="ConsPlusNormal"/>
      </w:pPr>
    </w:p>
    <w:p w:rsidR="0086264A" w:rsidRDefault="0086264A">
      <w:pPr>
        <w:pStyle w:val="ConsPlusNormal"/>
        <w:pBdr>
          <w:top w:val="single" w:sz="6" w:space="0" w:color="auto"/>
        </w:pBdr>
        <w:spacing w:before="100" w:after="100"/>
        <w:jc w:val="both"/>
        <w:rPr>
          <w:sz w:val="2"/>
          <w:szCs w:val="2"/>
        </w:rPr>
      </w:pPr>
    </w:p>
    <w:p w:rsidR="0049545A" w:rsidRDefault="0049545A">
      <w:bookmarkStart w:id="25" w:name="_GoBack"/>
      <w:bookmarkEnd w:id="25"/>
    </w:p>
    <w:sectPr w:rsidR="0049545A" w:rsidSect="00B56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4A"/>
    <w:rsid w:val="0049545A"/>
    <w:rsid w:val="00536E07"/>
    <w:rsid w:val="007C1FB6"/>
    <w:rsid w:val="007F0726"/>
    <w:rsid w:val="0086264A"/>
    <w:rsid w:val="00B153DC"/>
    <w:rsid w:val="00BB1D6F"/>
    <w:rsid w:val="00F37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9CE90-C689-4F26-9801-4769B9CE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3DC"/>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64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8626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264A"/>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8626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26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26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26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26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85EF6DA4DBF11FCE011D08457D8296848ED882ACFB9207E3F087B0AA4E2637342AF3889AB5D148EG1r0L" TargetMode="External"/><Relationship Id="rId117" Type="http://schemas.openxmlformats.org/officeDocument/2006/relationships/hyperlink" Target="consultantplus://offline/ref=585EF6DA4DBF11FCE011D08457D8296848ED8320C9B8207E3F087B0AA4E2637342AF3889AB5D1D8EG1r9L" TargetMode="External"/><Relationship Id="rId21" Type="http://schemas.openxmlformats.org/officeDocument/2006/relationships/hyperlink" Target="consultantplus://offline/ref=585EF6DA4DBF11FCE011D08457D8296848ED882ACFB9207E3F087B0AA4E2637342AF3889AB5D1488G1r8L" TargetMode="External"/><Relationship Id="rId42" Type="http://schemas.openxmlformats.org/officeDocument/2006/relationships/hyperlink" Target="consultantplus://offline/ref=585EF6DA4DBF11FCE011D08457D8296848EC832CC1B1207E3F087B0AA4E2637342AF3889AB5C1D8BG1r4L" TargetMode="External"/><Relationship Id="rId47" Type="http://schemas.openxmlformats.org/officeDocument/2006/relationships/hyperlink" Target="consultantplus://offline/ref=585EF6DA4DBF11FCE011D08457D8296848EC832CC1B1207E3F087B0AA4E2637342AF3889AB5C1D8BG1r4L" TargetMode="External"/><Relationship Id="rId63" Type="http://schemas.openxmlformats.org/officeDocument/2006/relationships/hyperlink" Target="consultantplus://offline/ref=585EF6DA4DBF11FCE011D08457D8296848ED882ACFB9207E3F087B0AA4E2637342AF388AAE59G1rCL" TargetMode="External"/><Relationship Id="rId68" Type="http://schemas.openxmlformats.org/officeDocument/2006/relationships/hyperlink" Target="consultantplus://offline/ref=585EF6DA4DBF11FCE011D08457D8296848ED882ACFB9207E3F087B0AA4E2637342AF3889A359G1r4L" TargetMode="External"/><Relationship Id="rId84" Type="http://schemas.openxmlformats.org/officeDocument/2006/relationships/hyperlink" Target="consultantplus://offline/ref=585EF6DA4DBF11FCE011D08457D8296848EE892FCBB6207E3F087B0AA4E2637342AF3889AB5D1D88G1r6L" TargetMode="External"/><Relationship Id="rId89" Type="http://schemas.openxmlformats.org/officeDocument/2006/relationships/hyperlink" Target="consultantplus://offline/ref=585EF6DA4DBF11FCE011D08457D8296848EE892FCBB6207E3F087B0AA4E2637342AF3889GArFL" TargetMode="External"/><Relationship Id="rId112" Type="http://schemas.openxmlformats.org/officeDocument/2006/relationships/hyperlink" Target="consultantplus://offline/ref=585EF6DA4DBF11FCE011D08457D8296848ED8320C9B8207E3F087B0AA4E2637342AF3889AB5D1D8EG1r1L" TargetMode="External"/><Relationship Id="rId16" Type="http://schemas.openxmlformats.org/officeDocument/2006/relationships/hyperlink" Target="consultantplus://offline/ref=585EF6DA4DBF11FCE011D08457D8296848ED882ACFB9207E3F087B0AA4GEr2L" TargetMode="External"/><Relationship Id="rId107" Type="http://schemas.openxmlformats.org/officeDocument/2006/relationships/hyperlink" Target="consultantplus://offline/ref=585EF6DA4DBF11FCE011D08457D8296848ED8320C9B8207E3F087B0AA4E2637342AF3889AB5D1D89G1r1L" TargetMode="External"/><Relationship Id="rId11" Type="http://schemas.openxmlformats.org/officeDocument/2006/relationships/hyperlink" Target="consultantplus://offline/ref=585EF6DA4DBF11FCE011D08457D829684BEE892CCAB7207E3F087B0AA4GEr2L" TargetMode="External"/><Relationship Id="rId32" Type="http://schemas.openxmlformats.org/officeDocument/2006/relationships/hyperlink" Target="consultantplus://offline/ref=585EF6DA4DBF11FCE011D08457D8296848ED882ACFB9207E3F087B0AA4E2637342AF3889AB5E1B89G1r7L" TargetMode="External"/><Relationship Id="rId37" Type="http://schemas.openxmlformats.org/officeDocument/2006/relationships/hyperlink" Target="consultantplus://offline/ref=585EF6DA4DBF11FCE011D08457D8296848EC832CC1B1207E3F087B0AA4E2637342AF388AA958G1rAL" TargetMode="External"/><Relationship Id="rId53" Type="http://schemas.openxmlformats.org/officeDocument/2006/relationships/hyperlink" Target="consultantplus://offline/ref=585EF6DA4DBF11FCE011D08457D8296848EC832CC1B1207E3F087B0AA4E2637342AF3889AB5C1D8BG1r4L" TargetMode="External"/><Relationship Id="rId58" Type="http://schemas.openxmlformats.org/officeDocument/2006/relationships/hyperlink" Target="consultantplus://offline/ref=585EF6DA4DBF11FCE011D08457D829684BEF8B21CBB1207E3F087B0AA4E2637342AF3889AB5C1F88G1r1L" TargetMode="External"/><Relationship Id="rId74" Type="http://schemas.openxmlformats.org/officeDocument/2006/relationships/hyperlink" Target="consultantplus://offline/ref=585EF6DA4DBF11FCE011D08457D8296848ED882ACFB9207E3F087B0AA4E2637342AF388AAE5BG1rFL" TargetMode="External"/><Relationship Id="rId79" Type="http://schemas.openxmlformats.org/officeDocument/2006/relationships/hyperlink" Target="consultantplus://offline/ref=585EF6DA4DBF11FCE011D08457D8296848EE8A21C9B1207E3F087B0AA4E2637342AF3889A8G5r4L" TargetMode="External"/><Relationship Id="rId102" Type="http://schemas.openxmlformats.org/officeDocument/2006/relationships/hyperlink" Target="consultantplus://offline/ref=585EF6DA4DBF11FCE011D08457D829684EED8820C1BA7D7437517708GAr3L" TargetMode="External"/><Relationship Id="rId123" Type="http://schemas.openxmlformats.org/officeDocument/2006/relationships/theme" Target="theme/theme1.xml"/><Relationship Id="rId5" Type="http://schemas.openxmlformats.org/officeDocument/2006/relationships/hyperlink" Target="consultantplus://offline/ref=585EF6DA4DBF11FCE011D08457D8296848ED8320C9B8207E3F087B0AA4E2637342AF3889AB5D1D88G1r2L" TargetMode="External"/><Relationship Id="rId61" Type="http://schemas.openxmlformats.org/officeDocument/2006/relationships/hyperlink" Target="consultantplus://offline/ref=585EF6DA4DBF11FCE011D08457D8296848ED882ACFB9207E3F087B0AA4E2637342AF388AAF55G1r4L" TargetMode="External"/><Relationship Id="rId82" Type="http://schemas.openxmlformats.org/officeDocument/2006/relationships/hyperlink" Target="consultantplus://offline/ref=585EF6DA4DBF11FCE011D08457D8296848EE8A21C9B9207E3F087B0AA4E2637342AF3889AB5D1B8FG1r7L" TargetMode="External"/><Relationship Id="rId90" Type="http://schemas.openxmlformats.org/officeDocument/2006/relationships/hyperlink" Target="consultantplus://offline/ref=585EF6DA4DBF11FCE011D08457D8296848EE892FCBB6207E3F087B0AA4E2637342AF3889AB5D1C8DG1r8L" TargetMode="External"/><Relationship Id="rId95" Type="http://schemas.openxmlformats.org/officeDocument/2006/relationships/hyperlink" Target="consultantplus://offline/ref=585EF6DA4DBF11FCE011D08457D8296848EE892FCBB6207E3F087B0AA4E2637342AF3889AB5D1F8BG1r5L" TargetMode="External"/><Relationship Id="rId19" Type="http://schemas.openxmlformats.org/officeDocument/2006/relationships/hyperlink" Target="consultantplus://offline/ref=585EF6DA4DBF11FCE011D08457D8296848ED882ACFB9207E3F087B0AA4E2637342AF3889AB5D1488G1r8L" TargetMode="External"/><Relationship Id="rId14" Type="http://schemas.openxmlformats.org/officeDocument/2006/relationships/hyperlink" Target="consultantplus://offline/ref=585EF6DA4DBF11FCE011D08457D8296848ED882ACFB9207E3F087B0AA4E2637342AF3889AB591C83G1r1L" TargetMode="External"/><Relationship Id="rId22" Type="http://schemas.openxmlformats.org/officeDocument/2006/relationships/hyperlink" Target="consultantplus://offline/ref=585EF6DA4DBF11FCE011D08457D8296848ED882ACFB9207E3F087B0AA4E2637342AF388FABG5rCL" TargetMode="External"/><Relationship Id="rId27" Type="http://schemas.openxmlformats.org/officeDocument/2006/relationships/hyperlink" Target="consultantplus://offline/ref=585EF6DA4DBF11FCE011D08457D8296848ED882ACFB9207E3F087B0AA4E2637342AF3889AB5D148EG1r0L" TargetMode="External"/><Relationship Id="rId30" Type="http://schemas.openxmlformats.org/officeDocument/2006/relationships/hyperlink" Target="consultantplus://offline/ref=585EF6DA4DBF11FCE011D08457D829684BE78A21CAB8207E3F087B0AA4E2637342AF3889AB5D1D8BG1r4L" TargetMode="External"/><Relationship Id="rId35" Type="http://schemas.openxmlformats.org/officeDocument/2006/relationships/hyperlink" Target="consultantplus://offline/ref=585EF6DA4DBF11FCE011D08457D8296848EC832CC1B1207E3F087B0AA4E2637342AF388AA958G1r5L" TargetMode="External"/><Relationship Id="rId43" Type="http://schemas.openxmlformats.org/officeDocument/2006/relationships/hyperlink" Target="consultantplus://offline/ref=585EF6DA4DBF11FCE011D08457D8296848EC832CC1B1207E3F087B0AA4E2637342AF3889AB5C1D8BG1r7L" TargetMode="External"/><Relationship Id="rId48" Type="http://schemas.openxmlformats.org/officeDocument/2006/relationships/hyperlink" Target="consultantplus://offline/ref=585EF6DA4DBF11FCE011D08457D8296848EC832CC1B1207E3F087B0AA4E2637342AF3889AB5C1D8BG1r4L" TargetMode="External"/><Relationship Id="rId56" Type="http://schemas.openxmlformats.org/officeDocument/2006/relationships/hyperlink" Target="consultantplus://offline/ref=585EF6DA4DBF11FCE011D08457D8296848EC832CC1B1207E3F087B0AA4E2637342AF3889AA5DG1rEL" TargetMode="External"/><Relationship Id="rId64" Type="http://schemas.openxmlformats.org/officeDocument/2006/relationships/hyperlink" Target="consultantplus://offline/ref=585EF6DA4DBF11FCE011D08457D8296848ED882ACFB9207E3F087B0AA4E2637342AF3889AB5C1582G1r0L" TargetMode="External"/><Relationship Id="rId69" Type="http://schemas.openxmlformats.org/officeDocument/2006/relationships/hyperlink" Target="consultantplus://offline/ref=585EF6DA4DBF11FCE011D08457D8296848ED882ACFB9207E3F087B0AA4E2637342AF388AAA5AG1rDL" TargetMode="External"/><Relationship Id="rId77" Type="http://schemas.openxmlformats.org/officeDocument/2006/relationships/hyperlink" Target="consultantplus://offline/ref=585EF6DA4DBF11FCE011D08457D8296848EE8A21C9B1207E3F087B0AA4GEr2L" TargetMode="External"/><Relationship Id="rId100" Type="http://schemas.openxmlformats.org/officeDocument/2006/relationships/hyperlink" Target="consultantplus://offline/ref=585EF6DA4DBF11FCE011D08457D8296848EE892FCBB6207E3F087B0AA4E2637342AF38G8rEL" TargetMode="External"/><Relationship Id="rId105" Type="http://schemas.openxmlformats.org/officeDocument/2006/relationships/hyperlink" Target="consultantplus://offline/ref=585EF6DA4DBF11FCE011D08457D8296848ED8320C9B8207E3F087B0AA4E2637342AF3889AB5D1D88G1r5L" TargetMode="External"/><Relationship Id="rId113" Type="http://schemas.openxmlformats.org/officeDocument/2006/relationships/hyperlink" Target="consultantplus://offline/ref=585EF6DA4DBF11FCE011D08457D8296848ED8320C9B8207E3F087B0AA4E2637342AF3889AB5D1D8EG1r0L" TargetMode="External"/><Relationship Id="rId118" Type="http://schemas.openxmlformats.org/officeDocument/2006/relationships/hyperlink" Target="consultantplus://offline/ref=585EF6DA4DBF11FCE011D08457D8296848ED8320C9B8207E3F087B0AA4E2637342AF3889AB5D1D8EG1r8L" TargetMode="External"/><Relationship Id="rId8" Type="http://schemas.openxmlformats.org/officeDocument/2006/relationships/hyperlink" Target="consultantplus://offline/ref=585EF6DA4DBF11FCE011D08457D8296848EF882ACBB6207E3F087B0AA4E2637342AF3889AB5D1D83G1r9L" TargetMode="External"/><Relationship Id="rId51" Type="http://schemas.openxmlformats.org/officeDocument/2006/relationships/hyperlink" Target="consultantplus://offline/ref=585EF6DA4DBF11FCE011D08457D8296848EC832CC1B1207E3F087B0AA4E2637342AF3889AB5E1B8FG1r0L" TargetMode="External"/><Relationship Id="rId72" Type="http://schemas.openxmlformats.org/officeDocument/2006/relationships/hyperlink" Target="consultantplus://offline/ref=585EF6DA4DBF11FCE011D08457D829684BEF8A2ACCB7207E3F087B0AA4E2637342AF3889AB5D1589G1r5L" TargetMode="External"/><Relationship Id="rId80" Type="http://schemas.openxmlformats.org/officeDocument/2006/relationships/hyperlink" Target="consultantplus://offline/ref=585EF6DA4DBF11FCE011D08457D8296848EE8A21C9B9207E3F087B0AA4GEr2L" TargetMode="External"/><Relationship Id="rId85" Type="http://schemas.openxmlformats.org/officeDocument/2006/relationships/hyperlink" Target="consultantplus://offline/ref=585EF6DA4DBF11FCE011D08457D8296848EE892FCBB6207E3F087B0AA4E2637342AF3889AB5D1C8CG1r4L" TargetMode="External"/><Relationship Id="rId93" Type="http://schemas.openxmlformats.org/officeDocument/2006/relationships/hyperlink" Target="consultantplus://offline/ref=585EF6DA4DBF11FCE011D08457D8296848EE892FCBB6207E3F087B0AA4E2637342AF3889AB5D1C8DG1r8L" TargetMode="External"/><Relationship Id="rId98" Type="http://schemas.openxmlformats.org/officeDocument/2006/relationships/hyperlink" Target="consultantplus://offline/ref=585EF6DA4DBF11FCE011D08457D8296848EE892FCBB6207E3F087B0AA4E2637342AF3889AB5D1E89G1r0L" TargetMode="External"/><Relationship Id="rId121" Type="http://schemas.openxmlformats.org/officeDocument/2006/relationships/hyperlink" Target="consultantplus://offline/ref=585EF6DA4DBF11FCE011D08457D8296848ED8320C9B8207E3F087B0AA4E2637342AF3889AB5D1D8FG1r3L" TargetMode="External"/><Relationship Id="rId3" Type="http://schemas.openxmlformats.org/officeDocument/2006/relationships/webSettings" Target="webSettings.xml"/><Relationship Id="rId12" Type="http://schemas.openxmlformats.org/officeDocument/2006/relationships/hyperlink" Target="consultantplus://offline/ref=585EF6DA4DBF11FCE011D08457D8296848EF832ECDB2207E3F087B0AA4E2637342AF388EGArFL" TargetMode="External"/><Relationship Id="rId17" Type="http://schemas.openxmlformats.org/officeDocument/2006/relationships/hyperlink" Target="consultantplus://offline/ref=585EF6DA4DBF11FCE011D08457D8296848E8822AC1B7207E3F087B0AA4E2637342AF3889AB5D1D88G1r8L" TargetMode="External"/><Relationship Id="rId25" Type="http://schemas.openxmlformats.org/officeDocument/2006/relationships/hyperlink" Target="consultantplus://offline/ref=585EF6DA4DBF11FCE011D08457D8296848ED882ACFB9207E3F087B0AA4E2637342AF388FABG5rBL" TargetMode="External"/><Relationship Id="rId33" Type="http://schemas.openxmlformats.org/officeDocument/2006/relationships/hyperlink" Target="consultantplus://offline/ref=585EF6DA4DBF11FCE011D08457D8296848ED882ACFB9207E3F087B0AA4E2637342AF3889AB5E1B89G1r6L" TargetMode="External"/><Relationship Id="rId38" Type="http://schemas.openxmlformats.org/officeDocument/2006/relationships/hyperlink" Target="consultantplus://offline/ref=585EF6DA4DBF11FCE011D08457D8296848EC832CC1B1207E3F087B0AA4E2637342AF3889AB5C1D8AG1r6L" TargetMode="External"/><Relationship Id="rId46" Type="http://schemas.openxmlformats.org/officeDocument/2006/relationships/hyperlink" Target="consultantplus://offline/ref=585EF6DA4DBF11FCE011D08457D8296848EC832CC1B1207E3F087B0AA4E2637342AF3889AB591E8FG1r0L" TargetMode="External"/><Relationship Id="rId59" Type="http://schemas.openxmlformats.org/officeDocument/2006/relationships/hyperlink" Target="consultantplus://offline/ref=585EF6DA4DBF11FCE011D08457D829684BEF8B21CBB1207E3F087B0AA4E2637342AF3889AB5C1F8EG1r6L" TargetMode="External"/><Relationship Id="rId67" Type="http://schemas.openxmlformats.org/officeDocument/2006/relationships/hyperlink" Target="consultantplus://offline/ref=585EF6DA4DBF11FCE011D08457D8296848ED882ACFB9207E3F087B0AA4E2637342AF388AAE59G1rBL" TargetMode="External"/><Relationship Id="rId103" Type="http://schemas.openxmlformats.org/officeDocument/2006/relationships/hyperlink" Target="consultantplus://offline/ref=585EF6DA4DBF11FCE011D08457D829684EED8820C1BA7D7437517708GAr3L" TargetMode="External"/><Relationship Id="rId108" Type="http://schemas.openxmlformats.org/officeDocument/2006/relationships/hyperlink" Target="consultantplus://offline/ref=585EF6DA4DBF11FCE011D08457D8296848ED8320C9B8207E3F087B0AA4E2637342AF3889AB5D1D89G1r5L" TargetMode="External"/><Relationship Id="rId116" Type="http://schemas.openxmlformats.org/officeDocument/2006/relationships/hyperlink" Target="consultantplus://offline/ref=585EF6DA4DBF11FCE011D08457D8296848ED8320C9B8207E3F087B0AA4E2637342AF3889AB5D1D8EG1r6L" TargetMode="External"/><Relationship Id="rId20" Type="http://schemas.openxmlformats.org/officeDocument/2006/relationships/hyperlink" Target="consultantplus://offline/ref=585EF6DA4DBF11FCE011D08457D8296848ED882ACFB9207E3F087B0AA4E2637342AF3889AB5D1488G1r8L" TargetMode="External"/><Relationship Id="rId41" Type="http://schemas.openxmlformats.org/officeDocument/2006/relationships/hyperlink" Target="consultantplus://offline/ref=585EF6DA4DBF11FCE011D08457D8296848EC832CC1B1207E3F087B0AA4E2637342AF3889AB5C1D8AG1r6L" TargetMode="External"/><Relationship Id="rId54" Type="http://schemas.openxmlformats.org/officeDocument/2006/relationships/hyperlink" Target="consultantplus://offline/ref=585EF6DA4DBF11FCE011D08457D8296848EC832CC1B1207E3F087B0AA4E2637342AF3889AB5C1D8FG1r6L" TargetMode="External"/><Relationship Id="rId62" Type="http://schemas.openxmlformats.org/officeDocument/2006/relationships/hyperlink" Target="consultantplus://offline/ref=585EF6DA4DBF11FCE011D08457D8296848ED882ACFB9207E3F087B0AA4E2637342AF388AAE59G1rDL" TargetMode="External"/><Relationship Id="rId70" Type="http://schemas.openxmlformats.org/officeDocument/2006/relationships/hyperlink" Target="consultantplus://offline/ref=585EF6DA4DBF11FCE011D08457D8296848ED882ACFB9207E3F087B0AA4E2637342AF3889A358G1rFL" TargetMode="External"/><Relationship Id="rId75" Type="http://schemas.openxmlformats.org/officeDocument/2006/relationships/hyperlink" Target="consultantplus://offline/ref=585EF6DA4DBF11FCE011D08457D8296848ED882ACFB9207E3F087B0AA4E2637342AF388AAA5EG1rEL" TargetMode="External"/><Relationship Id="rId83" Type="http://schemas.openxmlformats.org/officeDocument/2006/relationships/hyperlink" Target="consultantplus://offline/ref=585EF6DA4DBF11FCE011D08457D8296848EE892FCBB6207E3F087B0AA4GEr2L" TargetMode="External"/><Relationship Id="rId88" Type="http://schemas.openxmlformats.org/officeDocument/2006/relationships/hyperlink" Target="consultantplus://offline/ref=585EF6DA4DBF11FCE011D08457D8296848EE892FCBB6207E3F087B0AA4E2637342AF3889AB5D1C8CG1r4L" TargetMode="External"/><Relationship Id="rId91" Type="http://schemas.openxmlformats.org/officeDocument/2006/relationships/hyperlink" Target="consultantplus://offline/ref=585EF6DA4DBF11FCE011D08457D8296848EE892FCBB6207E3F087B0AA4E2637342AF3889AB5D1C8DG1r8L" TargetMode="External"/><Relationship Id="rId96" Type="http://schemas.openxmlformats.org/officeDocument/2006/relationships/hyperlink" Target="consultantplus://offline/ref=585EF6DA4DBF11FCE011D08457D8296848EE892FCBB6207E3F087B0AA4E2637342AF3889AB5D1E89G1r1L" TargetMode="External"/><Relationship Id="rId111" Type="http://schemas.openxmlformats.org/officeDocument/2006/relationships/hyperlink" Target="consultantplus://offline/ref=585EF6DA4DBF11FCE011D08457D8296848ED8320C9B8207E3F087B0AA4E2637342AF3889AB5D1D89G1r9L" TargetMode="External"/><Relationship Id="rId1" Type="http://schemas.openxmlformats.org/officeDocument/2006/relationships/styles" Target="styles.xml"/><Relationship Id="rId6" Type="http://schemas.openxmlformats.org/officeDocument/2006/relationships/hyperlink" Target="consultantplus://offline/ref=585EF6DA4DBF11FCE011D08457D829684BEF8A2ACCB7207E3F087B0AA4E2637342AF3889AB5D1589G1r5L" TargetMode="External"/><Relationship Id="rId15" Type="http://schemas.openxmlformats.org/officeDocument/2006/relationships/hyperlink" Target="consultantplus://offline/ref=585EF6DA4DBF11FCE011D08457D8296848ED882ACFB9207E3F087B0AA4E2637342AF3889AB591C83G1r3L" TargetMode="External"/><Relationship Id="rId23" Type="http://schemas.openxmlformats.org/officeDocument/2006/relationships/hyperlink" Target="consultantplus://offline/ref=585EF6DA4DBF11FCE011D08457D8296848ED882ACFB9207E3F087B0AA4E2637342AF388FABG5rCL" TargetMode="External"/><Relationship Id="rId28" Type="http://schemas.openxmlformats.org/officeDocument/2006/relationships/hyperlink" Target="consultantplus://offline/ref=585EF6DA4DBF11FCE011D08457D8296848ED882ACFB9207E3F087B0AA4E2637342AF3889AB5D148EG1r0L" TargetMode="External"/><Relationship Id="rId36" Type="http://schemas.openxmlformats.org/officeDocument/2006/relationships/hyperlink" Target="consultantplus://offline/ref=585EF6DA4DBF11FCE011D08457D8296848EC832CC1B1207E3F087B0AA4E2637342AF388AA958G1rAL" TargetMode="External"/><Relationship Id="rId49" Type="http://schemas.openxmlformats.org/officeDocument/2006/relationships/hyperlink" Target="consultantplus://offline/ref=585EF6DA4DBF11FCE011D08457D8296848EC832CC1B1207E3F087B0AA4E2637342AF3889AB5C1D88G1r3L" TargetMode="External"/><Relationship Id="rId57" Type="http://schemas.openxmlformats.org/officeDocument/2006/relationships/hyperlink" Target="consultantplus://offline/ref=585EF6DA4DBF11FCE011D08457D8296848EC832CC1B1207E3F087B0AA4E2637342AF3889AB5C1D8FG1r6L" TargetMode="External"/><Relationship Id="rId106" Type="http://schemas.openxmlformats.org/officeDocument/2006/relationships/hyperlink" Target="consultantplus://offline/ref=585EF6DA4DBF11FCE011D08457D8296848ED8320C9B8207E3F087B0AA4E2637342AF3889AB5D1D88G1r4L" TargetMode="External"/><Relationship Id="rId114" Type="http://schemas.openxmlformats.org/officeDocument/2006/relationships/hyperlink" Target="consultantplus://offline/ref=585EF6DA4DBF11FCE011D08457D8296848ED8320C9B8207E3F087B0AA4E2637342AF3889AB5D1D8EG1r3L" TargetMode="External"/><Relationship Id="rId119" Type="http://schemas.openxmlformats.org/officeDocument/2006/relationships/hyperlink" Target="consultantplus://offline/ref=585EF6DA4DBF11FCE011D08457D8296848ED8320C9B8207E3F087B0AA4E2637342AF3889AB5D1D8FG1r1L" TargetMode="External"/><Relationship Id="rId10" Type="http://schemas.openxmlformats.org/officeDocument/2006/relationships/hyperlink" Target="consultantplus://offline/ref=585EF6DA4DBF11FCE011D08457D8296848EF882ACBB6207E3F087B0AA4E2637342AF3889AB5D1C89G1r3L" TargetMode="External"/><Relationship Id="rId31" Type="http://schemas.openxmlformats.org/officeDocument/2006/relationships/hyperlink" Target="consultantplus://offline/ref=585EF6DA4DBF11FCE011D08457D8296848ED882ACFB9207E3F087B0AA4E2637342AF3889AB5D1482G1r4L" TargetMode="External"/><Relationship Id="rId44" Type="http://schemas.openxmlformats.org/officeDocument/2006/relationships/hyperlink" Target="consultantplus://offline/ref=585EF6DA4DBF11FCE011D08457D8296848EC832CC1B1207E3F087B0AA4E2637342AF3889AB5C1D8BG1r7L" TargetMode="External"/><Relationship Id="rId52" Type="http://schemas.openxmlformats.org/officeDocument/2006/relationships/hyperlink" Target="consultantplus://offline/ref=585EF6DA4DBF11FCE011D08457D8296848EC832CC1B1207E3F087B0AA4E2637342AF3889AB5C1D8BG1r4L" TargetMode="External"/><Relationship Id="rId60" Type="http://schemas.openxmlformats.org/officeDocument/2006/relationships/hyperlink" Target="consultantplus://offline/ref=585EF6DA4DBF11FCE011D08457D829684BEF8B21CBB1207E3F087B0AA4E2637342AF3889AB5C1F8EG1r6L" TargetMode="External"/><Relationship Id="rId65" Type="http://schemas.openxmlformats.org/officeDocument/2006/relationships/hyperlink" Target="consultantplus://offline/ref=585EF6DA4DBF11FCE011D08457D8296848ED882ACFB9207E3F087B0AA4E2637342AF388AAA5FG1rAL" TargetMode="External"/><Relationship Id="rId73" Type="http://schemas.openxmlformats.org/officeDocument/2006/relationships/hyperlink" Target="consultantplus://offline/ref=585EF6DA4DBF11FCE011D08457D8296848ED882ACFB9207E3F087B0AA4E2637342AF3889AB591C89G1r4L" TargetMode="External"/><Relationship Id="rId78" Type="http://schemas.openxmlformats.org/officeDocument/2006/relationships/hyperlink" Target="consultantplus://offline/ref=585EF6DA4DBF11FCE011D08457D8296848EE8A21C9B1207E3F087B0AA4E2637342AF3889A8G5rAL" TargetMode="External"/><Relationship Id="rId81" Type="http://schemas.openxmlformats.org/officeDocument/2006/relationships/hyperlink" Target="consultantplus://offline/ref=585EF6DA4DBF11FCE011D08457D8296848EE8A21C9B9207E3F087B0AA4E2637342AF3889AB5D1D8AG1r6L" TargetMode="External"/><Relationship Id="rId86" Type="http://schemas.openxmlformats.org/officeDocument/2006/relationships/hyperlink" Target="consultantplus://offline/ref=585EF6DA4DBF11FCE011D08457D8296848EE892FCBB6207E3F087B0AA4E2637342AF3889AB5D1C8CG1r4L" TargetMode="External"/><Relationship Id="rId94" Type="http://schemas.openxmlformats.org/officeDocument/2006/relationships/hyperlink" Target="consultantplus://offline/ref=585EF6DA4DBF11FCE011D08457D8296848EE892FCBB6207E3F087B0AA4E2637342AF3889GArDL" TargetMode="External"/><Relationship Id="rId99" Type="http://schemas.openxmlformats.org/officeDocument/2006/relationships/hyperlink" Target="consultantplus://offline/ref=585EF6DA4DBF11FCE011D08457D8296848EE892FCBB6207E3F087B0AA4E2637342AF3889AB5D1E89G1r5L" TargetMode="External"/><Relationship Id="rId101" Type="http://schemas.openxmlformats.org/officeDocument/2006/relationships/hyperlink" Target="consultantplus://offline/ref=585EF6DA4DBF11FCE011D08457D8296848EE892FCBB6207E3F087B0AA4E2637342AF3889AB5D1E89G1r1L" TargetMode="External"/><Relationship Id="rId122"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585EF6DA4DBF11FCE011D08457D829684BEE892CCAB7207E3F087B0AA4GEr2L" TargetMode="External"/><Relationship Id="rId13" Type="http://schemas.openxmlformats.org/officeDocument/2006/relationships/hyperlink" Target="consultantplus://offline/ref=585EF6DA4DBF11FCE011D08457D8296848ED882ACFB9207E3F087B0AA4GEr2L" TargetMode="External"/><Relationship Id="rId18" Type="http://schemas.openxmlformats.org/officeDocument/2006/relationships/hyperlink" Target="consultantplus://offline/ref=585EF6DA4DBF11FCE011D08457D8296848ED882ACFB9207E3F087B0AA4GEr2L" TargetMode="External"/><Relationship Id="rId39" Type="http://schemas.openxmlformats.org/officeDocument/2006/relationships/hyperlink" Target="consultantplus://offline/ref=585EF6DA4DBF11FCE011D08457D8296848EC832CC1B1207E3F087B0AA4E2637342AF3889AB5C1D8AG1r6L" TargetMode="External"/><Relationship Id="rId109" Type="http://schemas.openxmlformats.org/officeDocument/2006/relationships/hyperlink" Target="consultantplus://offline/ref=585EF6DA4DBF11FCE011D08457D8296848ED8320C9B8207E3F087B0AA4E2637342AF3889AB5D1D89G1r4L" TargetMode="External"/><Relationship Id="rId34" Type="http://schemas.openxmlformats.org/officeDocument/2006/relationships/hyperlink" Target="consultantplus://offline/ref=585EF6DA4DBF11FCE011D08457D8296848EC8B21C9B0207E3F087B0AA4E2637342AF388AA958G1rAL" TargetMode="External"/><Relationship Id="rId50" Type="http://schemas.openxmlformats.org/officeDocument/2006/relationships/hyperlink" Target="consultantplus://offline/ref=585EF6DA4DBF11FCE011D08457D8296848EC832CC1B1207E3F087B0AA4E2637342AF3889AB5C1D88G1r3L" TargetMode="External"/><Relationship Id="rId55" Type="http://schemas.openxmlformats.org/officeDocument/2006/relationships/hyperlink" Target="consultantplus://offline/ref=585EF6DA4DBF11FCE011D08457D8296848EC832CC1B1207E3F087B0AA4E2637342AF3889AB5C1D8FG1r9L" TargetMode="External"/><Relationship Id="rId76" Type="http://schemas.openxmlformats.org/officeDocument/2006/relationships/hyperlink" Target="consultantplus://offline/ref=585EF6DA4DBF11FCE011D08457D8296848ED882ACFB9207E3F087B0AA4E2637342AF388AAA5EG1r8L" TargetMode="External"/><Relationship Id="rId97" Type="http://schemas.openxmlformats.org/officeDocument/2006/relationships/hyperlink" Target="consultantplus://offline/ref=585EF6DA4DBF11FCE011D08457D8296848EE892FCBB6207E3F087B0AA4E2637342AF3889AB5D1E89G1r0L" TargetMode="External"/><Relationship Id="rId104" Type="http://schemas.openxmlformats.org/officeDocument/2006/relationships/hyperlink" Target="consultantplus://offline/ref=585EF6DA4DBF11FCE011D08457D8296848EF8828CFB8207E3F087B0AA4E2637342AF3889GArAL" TargetMode="External"/><Relationship Id="rId120" Type="http://schemas.openxmlformats.org/officeDocument/2006/relationships/hyperlink" Target="consultantplus://offline/ref=585EF6DA4DBF11FCE011D08457D829684BE7882DCCB8207E3F087B0AA4GEr2L" TargetMode="External"/><Relationship Id="rId7" Type="http://schemas.openxmlformats.org/officeDocument/2006/relationships/hyperlink" Target="consultantplus://offline/ref=585EF6DA4DBF11FCE011D08457D8296848EF882ACBB6207E3F087B0AA4GEr2L" TargetMode="External"/><Relationship Id="rId71" Type="http://schemas.openxmlformats.org/officeDocument/2006/relationships/hyperlink" Target="consultantplus://offline/ref=585EF6DA4DBF11FCE011D08457D8296848EC832CC1B1207E3F087B0AA4E2637342AF3889AB5F188FG1r4L" TargetMode="External"/><Relationship Id="rId92" Type="http://schemas.openxmlformats.org/officeDocument/2006/relationships/hyperlink" Target="consultantplus://offline/ref=585EF6DA4DBF11FCE011D08457D8296848EE892FCBB6207E3F087B0AA4E2637342AF3889AB5D1C8DG1r8L" TargetMode="External"/><Relationship Id="rId2" Type="http://schemas.openxmlformats.org/officeDocument/2006/relationships/settings" Target="settings.xml"/><Relationship Id="rId29" Type="http://schemas.openxmlformats.org/officeDocument/2006/relationships/hyperlink" Target="consultantplus://offline/ref=585EF6DA4DBF11FCE011D08457D8296848ED882ACFB9207E3F087B0AA4E2637342AF3889AB5D1482G1r3L" TargetMode="External"/><Relationship Id="rId24" Type="http://schemas.openxmlformats.org/officeDocument/2006/relationships/hyperlink" Target="consultantplus://offline/ref=585EF6DA4DBF11FCE011D08457D8296848ED882ACFB9207E3F087B0AA4E2637342AF388FABG5r9L" TargetMode="External"/><Relationship Id="rId40" Type="http://schemas.openxmlformats.org/officeDocument/2006/relationships/hyperlink" Target="consultantplus://offline/ref=585EF6DA4DBF11FCE011D08457D829684BE78A21CAB8207E3F087B0AA4E2637342AF3889AB5D1D8BG1r4L" TargetMode="External"/><Relationship Id="rId45" Type="http://schemas.openxmlformats.org/officeDocument/2006/relationships/hyperlink" Target="consultantplus://offline/ref=585EF6DA4DBF11FCE011D08457D8296848EC832CC1B1207E3F087B0AA4E2637342AF3889AB5E1B8EG1r9L" TargetMode="External"/><Relationship Id="rId66" Type="http://schemas.openxmlformats.org/officeDocument/2006/relationships/hyperlink" Target="consultantplus://offline/ref=585EF6DA4DBF11FCE011D08457D8296848ED882ACFB9207E3F087B0AA4E2637342AF388AAA5FG1r5L" TargetMode="External"/><Relationship Id="rId87" Type="http://schemas.openxmlformats.org/officeDocument/2006/relationships/hyperlink" Target="consultantplus://offline/ref=585EF6DA4DBF11FCE011D08457D8296848EE892FCBB6207E3F087B0AA4E2637342AF3889AB5D1C8CG1r4L" TargetMode="External"/><Relationship Id="rId110" Type="http://schemas.openxmlformats.org/officeDocument/2006/relationships/hyperlink" Target="consultantplus://offline/ref=585EF6DA4DBF11FCE011D08457D8296848ED8320C9B8207E3F087B0AA4E2637342AF3889AB5D1D89G1r7L" TargetMode="External"/><Relationship Id="rId115" Type="http://schemas.openxmlformats.org/officeDocument/2006/relationships/hyperlink" Target="consultantplus://offline/ref=585EF6DA4DBF11FCE011D08457D8296848ED8320C9B8207E3F087B0AA4E2637342AF3889AB5D1D8EG1r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9970</Words>
  <Characters>56835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MEDIK-ПК</dc:creator>
  <cp:keywords/>
  <dc:description/>
  <cp:lastModifiedBy>MEDIK-ПК</cp:lastModifiedBy>
  <cp:revision>1</cp:revision>
  <dcterms:created xsi:type="dcterms:W3CDTF">2017-12-17T11:43:00Z</dcterms:created>
  <dcterms:modified xsi:type="dcterms:W3CDTF">2017-12-17T11:43:00Z</dcterms:modified>
</cp:coreProperties>
</file>